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50BF" w14:textId="77777777" w:rsidR="00650513" w:rsidRPr="00E151BB" w:rsidRDefault="00650513" w:rsidP="00966A56">
      <w:pPr>
        <w:tabs>
          <w:tab w:val="num" w:pos="570"/>
        </w:tabs>
        <w:spacing w:line="312" w:lineRule="auto"/>
        <w:ind w:left="570" w:hanging="570"/>
        <w:jc w:val="both"/>
        <w:rPr>
          <w:rFonts w:ascii="Bierstadt" w:hAnsi="Bierstadt" w:cs="Arial"/>
          <w:sz w:val="22"/>
          <w:szCs w:val="22"/>
        </w:rPr>
      </w:pPr>
    </w:p>
    <w:sdt>
      <w:sdtPr>
        <w:rPr>
          <w:rFonts w:ascii="Bierstadt" w:eastAsia="Times New Roman" w:hAnsi="Bierstadt" w:cs="Times New Roman"/>
          <w:color w:val="auto"/>
          <w:sz w:val="20"/>
          <w:szCs w:val="20"/>
          <w:lang w:val="es-ES" w:eastAsia="es-ES"/>
        </w:rPr>
        <w:id w:val="1872946460"/>
        <w:docPartObj>
          <w:docPartGallery w:val="Table of Contents"/>
          <w:docPartUnique/>
        </w:docPartObj>
      </w:sdtPr>
      <w:sdtEndPr>
        <w:rPr>
          <w:b/>
          <w:bCs/>
        </w:rPr>
      </w:sdtEndPr>
      <w:sdtContent>
        <w:p w14:paraId="18A5B72C" w14:textId="08B58C3A" w:rsidR="004F7D95" w:rsidRPr="00E151BB" w:rsidRDefault="004F7D95">
          <w:pPr>
            <w:pStyle w:val="TtuloTDC"/>
            <w:rPr>
              <w:rFonts w:ascii="Bierstadt" w:hAnsi="Bierstadt"/>
            </w:rPr>
          </w:pPr>
          <w:r w:rsidRPr="00E151BB">
            <w:rPr>
              <w:rFonts w:ascii="Bierstadt" w:hAnsi="Bierstadt"/>
              <w:lang w:val="es-ES"/>
            </w:rPr>
            <w:t>Contenido</w:t>
          </w:r>
        </w:p>
        <w:p w14:paraId="6489A90F" w14:textId="29D49C78" w:rsidR="00E151BB" w:rsidRPr="00E151BB" w:rsidRDefault="004F7D95">
          <w:pPr>
            <w:pStyle w:val="TDC1"/>
            <w:tabs>
              <w:tab w:val="left" w:pos="440"/>
              <w:tab w:val="right" w:leader="dot" w:pos="8830"/>
            </w:tabs>
            <w:rPr>
              <w:rFonts w:ascii="Bierstadt" w:eastAsiaTheme="minorEastAsia" w:hAnsi="Bierstadt" w:cstheme="minorBidi"/>
              <w:noProof/>
              <w:sz w:val="22"/>
              <w:szCs w:val="22"/>
              <w:lang w:val="es-CO" w:eastAsia="es-CO"/>
            </w:rPr>
          </w:pPr>
          <w:r w:rsidRPr="00E151BB">
            <w:rPr>
              <w:rFonts w:ascii="Bierstadt" w:hAnsi="Bierstadt"/>
            </w:rPr>
            <w:fldChar w:fldCharType="begin"/>
          </w:r>
          <w:r w:rsidRPr="00E151BB">
            <w:rPr>
              <w:rFonts w:ascii="Bierstadt" w:hAnsi="Bierstadt"/>
            </w:rPr>
            <w:instrText xml:space="preserve"> TOC \o "1-3" \h \z \u </w:instrText>
          </w:r>
          <w:r w:rsidRPr="00E151BB">
            <w:rPr>
              <w:rFonts w:ascii="Bierstadt" w:hAnsi="Bierstadt"/>
            </w:rPr>
            <w:fldChar w:fldCharType="separate"/>
          </w:r>
          <w:hyperlink w:anchor="_Toc112878594" w:history="1">
            <w:r w:rsidR="00E151BB" w:rsidRPr="00E151BB">
              <w:rPr>
                <w:rStyle w:val="Hipervnculo"/>
                <w:rFonts w:ascii="Bierstadt" w:hAnsi="Bierstadt"/>
                <w:bCs/>
                <w:noProof/>
              </w:rPr>
              <w:t>1.</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noProof/>
              </w:rPr>
              <w:t>OBJETO.</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_Toc112878594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2</w:t>
            </w:r>
            <w:r w:rsidR="00E151BB" w:rsidRPr="00E151BB">
              <w:rPr>
                <w:rFonts w:ascii="Bierstadt" w:hAnsi="Bierstadt"/>
                <w:noProof/>
                <w:webHidden/>
              </w:rPr>
              <w:fldChar w:fldCharType="end"/>
            </w:r>
          </w:hyperlink>
        </w:p>
        <w:p w14:paraId="102789AE" w14:textId="23F85491" w:rsidR="00E151BB" w:rsidRPr="00E151BB" w:rsidRDefault="00000000">
          <w:pPr>
            <w:pStyle w:val="TDC1"/>
            <w:tabs>
              <w:tab w:val="left" w:pos="440"/>
              <w:tab w:val="right" w:leader="dot" w:pos="8830"/>
            </w:tabs>
            <w:rPr>
              <w:rFonts w:ascii="Bierstadt" w:eastAsiaTheme="minorEastAsia" w:hAnsi="Bierstadt" w:cstheme="minorBidi"/>
              <w:noProof/>
              <w:sz w:val="22"/>
              <w:szCs w:val="22"/>
              <w:lang w:val="es-CO" w:eastAsia="es-CO"/>
            </w:rPr>
          </w:pPr>
          <w:hyperlink w:anchor="_Toc112878595" w:history="1">
            <w:r w:rsidR="00E151BB" w:rsidRPr="00E151BB">
              <w:rPr>
                <w:rStyle w:val="Hipervnculo"/>
                <w:rFonts w:ascii="Bierstadt" w:hAnsi="Bierstadt"/>
                <w:bCs/>
                <w:noProof/>
              </w:rPr>
              <w:t>2.</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noProof/>
              </w:rPr>
              <w:t>ALCANCE</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_Toc112878595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2</w:t>
            </w:r>
            <w:r w:rsidR="00E151BB" w:rsidRPr="00E151BB">
              <w:rPr>
                <w:rFonts w:ascii="Bierstadt" w:hAnsi="Bierstadt"/>
                <w:noProof/>
                <w:webHidden/>
              </w:rPr>
              <w:fldChar w:fldCharType="end"/>
            </w:r>
          </w:hyperlink>
        </w:p>
        <w:p w14:paraId="57D99AE5" w14:textId="750EF016" w:rsidR="00E151BB" w:rsidRPr="00E151BB" w:rsidRDefault="00000000">
          <w:pPr>
            <w:pStyle w:val="TDC1"/>
            <w:tabs>
              <w:tab w:val="left" w:pos="440"/>
              <w:tab w:val="right" w:leader="dot" w:pos="8830"/>
            </w:tabs>
            <w:rPr>
              <w:rFonts w:ascii="Bierstadt" w:eastAsiaTheme="minorEastAsia" w:hAnsi="Bierstadt" w:cstheme="minorBidi"/>
              <w:noProof/>
              <w:sz w:val="22"/>
              <w:szCs w:val="22"/>
              <w:lang w:val="es-CO" w:eastAsia="es-CO"/>
            </w:rPr>
          </w:pPr>
          <w:hyperlink w:anchor="_Toc112878596" w:history="1">
            <w:r w:rsidR="00E151BB" w:rsidRPr="00E151BB">
              <w:rPr>
                <w:rStyle w:val="Hipervnculo"/>
                <w:rFonts w:ascii="Bierstadt" w:hAnsi="Bierstadt"/>
                <w:bCs/>
                <w:noProof/>
              </w:rPr>
              <w:t>3.</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noProof/>
              </w:rPr>
              <w:t>DEFINICION DE TERMINOS Y CALIFICACIÓN.</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_Toc112878596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2</w:t>
            </w:r>
            <w:r w:rsidR="00E151BB" w:rsidRPr="00E151BB">
              <w:rPr>
                <w:rFonts w:ascii="Bierstadt" w:hAnsi="Bierstadt"/>
                <w:noProof/>
                <w:webHidden/>
              </w:rPr>
              <w:fldChar w:fldCharType="end"/>
            </w:r>
          </w:hyperlink>
        </w:p>
        <w:p w14:paraId="5218365B" w14:textId="7013C355" w:rsidR="00E151BB" w:rsidRPr="00E151BB" w:rsidRDefault="00000000">
          <w:pPr>
            <w:pStyle w:val="TDC1"/>
            <w:tabs>
              <w:tab w:val="left" w:pos="440"/>
              <w:tab w:val="right" w:leader="dot" w:pos="8830"/>
            </w:tabs>
            <w:rPr>
              <w:rFonts w:ascii="Bierstadt" w:eastAsiaTheme="minorEastAsia" w:hAnsi="Bierstadt" w:cstheme="minorBidi"/>
              <w:noProof/>
              <w:sz w:val="22"/>
              <w:szCs w:val="22"/>
              <w:lang w:val="es-CO" w:eastAsia="es-CO"/>
            </w:rPr>
          </w:pPr>
          <w:hyperlink w:anchor="_Toc112878597" w:history="1">
            <w:r w:rsidR="00E151BB" w:rsidRPr="00E151BB">
              <w:rPr>
                <w:rStyle w:val="Hipervnculo"/>
                <w:rFonts w:ascii="Bierstadt" w:hAnsi="Bierstadt"/>
                <w:bCs/>
                <w:noProof/>
              </w:rPr>
              <w:t>4.</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noProof/>
              </w:rPr>
              <w:t>RESULTADOS POR CUADRANTES.</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_Toc112878597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3</w:t>
            </w:r>
            <w:r w:rsidR="00E151BB" w:rsidRPr="00E151BB">
              <w:rPr>
                <w:rFonts w:ascii="Bierstadt" w:hAnsi="Bierstadt"/>
                <w:noProof/>
                <w:webHidden/>
              </w:rPr>
              <w:fldChar w:fldCharType="end"/>
            </w:r>
          </w:hyperlink>
        </w:p>
        <w:p w14:paraId="05EA21DF" w14:textId="5FCB7FA9" w:rsidR="00E151BB" w:rsidRPr="00E151BB" w:rsidRDefault="00000000">
          <w:pPr>
            <w:pStyle w:val="TDC1"/>
            <w:tabs>
              <w:tab w:val="left" w:pos="440"/>
              <w:tab w:val="right" w:leader="dot" w:pos="8830"/>
            </w:tabs>
            <w:rPr>
              <w:rFonts w:ascii="Bierstadt" w:eastAsiaTheme="minorEastAsia" w:hAnsi="Bierstadt" w:cstheme="minorBidi"/>
              <w:noProof/>
              <w:sz w:val="22"/>
              <w:szCs w:val="22"/>
              <w:lang w:val="es-CO" w:eastAsia="es-CO"/>
            </w:rPr>
          </w:pPr>
          <w:hyperlink w:anchor="_Toc112878598" w:history="1">
            <w:r w:rsidR="00E151BB" w:rsidRPr="00E151BB">
              <w:rPr>
                <w:rStyle w:val="Hipervnculo"/>
                <w:rFonts w:ascii="Bierstadt" w:hAnsi="Bierstadt" w:cs="Arial"/>
                <w:bCs/>
                <w:noProof/>
                <w:lang w:val="es-CO"/>
              </w:rPr>
              <w:t>5.</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noProof/>
              </w:rPr>
              <w:t>ESTRATEGIA DE COMUNICACIÓN POR CUADRANTE.</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_Toc112878598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4</w:t>
            </w:r>
            <w:r w:rsidR="00E151BB" w:rsidRPr="00E151BB">
              <w:rPr>
                <w:rFonts w:ascii="Bierstadt" w:hAnsi="Bierstadt"/>
                <w:noProof/>
                <w:webHidden/>
              </w:rPr>
              <w:fldChar w:fldCharType="end"/>
            </w:r>
          </w:hyperlink>
        </w:p>
        <w:p w14:paraId="02220F34" w14:textId="4624FC27" w:rsidR="00E151BB" w:rsidRPr="00E151BB" w:rsidRDefault="00000000">
          <w:pPr>
            <w:pStyle w:val="TDC1"/>
            <w:tabs>
              <w:tab w:val="left" w:pos="440"/>
              <w:tab w:val="right" w:leader="dot" w:pos="8830"/>
            </w:tabs>
            <w:rPr>
              <w:rFonts w:ascii="Bierstadt" w:eastAsiaTheme="minorEastAsia" w:hAnsi="Bierstadt" w:cstheme="minorBidi"/>
              <w:noProof/>
              <w:sz w:val="22"/>
              <w:szCs w:val="22"/>
              <w:lang w:val="es-CO" w:eastAsia="es-CO"/>
            </w:rPr>
          </w:pPr>
          <w:hyperlink w:anchor="_Toc112878599" w:history="1">
            <w:r w:rsidR="00E151BB" w:rsidRPr="00E151BB">
              <w:rPr>
                <w:rStyle w:val="Hipervnculo"/>
                <w:rFonts w:ascii="Bierstadt" w:hAnsi="Bierstadt"/>
                <w:bCs/>
                <w:noProof/>
              </w:rPr>
              <w:t>6.</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noProof/>
              </w:rPr>
              <w:t>ESTRATEGIAS GENERICAS DE RELACIONAMIENTO CON BASE EN DERECHOS HUMANOS.</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_Toc112878599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5</w:t>
            </w:r>
            <w:r w:rsidR="00E151BB" w:rsidRPr="00E151BB">
              <w:rPr>
                <w:rFonts w:ascii="Bierstadt" w:hAnsi="Bierstadt"/>
                <w:noProof/>
                <w:webHidden/>
              </w:rPr>
              <w:fldChar w:fldCharType="end"/>
            </w:r>
          </w:hyperlink>
        </w:p>
        <w:p w14:paraId="6FADF14A" w14:textId="04C46BE3" w:rsidR="00E151BB" w:rsidRPr="00E151BB" w:rsidRDefault="00000000">
          <w:pPr>
            <w:pStyle w:val="TDC1"/>
            <w:tabs>
              <w:tab w:val="left" w:pos="660"/>
              <w:tab w:val="right" w:leader="dot" w:pos="8830"/>
            </w:tabs>
            <w:rPr>
              <w:rFonts w:ascii="Bierstadt" w:eastAsiaTheme="minorEastAsia" w:hAnsi="Bierstadt" w:cstheme="minorBidi"/>
              <w:noProof/>
              <w:sz w:val="22"/>
              <w:szCs w:val="22"/>
              <w:lang w:val="es-CO" w:eastAsia="es-CO"/>
            </w:rPr>
          </w:pPr>
          <w:hyperlink w:anchor="_Toc112878600" w:history="1">
            <w:r w:rsidR="00E151BB" w:rsidRPr="00E151BB">
              <w:rPr>
                <w:rStyle w:val="Hipervnculo"/>
                <w:rFonts w:ascii="Bierstadt" w:hAnsi="Bierstadt"/>
                <w:bCs/>
                <w:noProof/>
              </w:rPr>
              <w:t>6.1.</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bCs/>
                <w:noProof/>
              </w:rPr>
              <w:t>Chessboard Niveles de Relacionamiento.</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_Toc112878600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6</w:t>
            </w:r>
            <w:r w:rsidR="00E151BB" w:rsidRPr="00E151BB">
              <w:rPr>
                <w:rFonts w:ascii="Bierstadt" w:hAnsi="Bierstadt"/>
                <w:noProof/>
                <w:webHidden/>
              </w:rPr>
              <w:fldChar w:fldCharType="end"/>
            </w:r>
          </w:hyperlink>
        </w:p>
        <w:p w14:paraId="7F0E94F3" w14:textId="11901E42" w:rsidR="00E151BB" w:rsidRPr="00E151BB" w:rsidRDefault="00000000">
          <w:pPr>
            <w:pStyle w:val="TDC1"/>
            <w:tabs>
              <w:tab w:val="left" w:pos="660"/>
              <w:tab w:val="right" w:leader="dot" w:pos="8830"/>
            </w:tabs>
            <w:rPr>
              <w:rFonts w:ascii="Bierstadt" w:eastAsiaTheme="minorEastAsia" w:hAnsi="Bierstadt" w:cstheme="minorBidi"/>
              <w:noProof/>
              <w:sz w:val="22"/>
              <w:szCs w:val="22"/>
              <w:lang w:val="es-CO" w:eastAsia="es-CO"/>
            </w:rPr>
          </w:pPr>
          <w:hyperlink w:anchor="_Toc112878601" w:history="1">
            <w:r w:rsidR="00E151BB" w:rsidRPr="00E151BB">
              <w:rPr>
                <w:rStyle w:val="Hipervnculo"/>
                <w:rFonts w:ascii="Bierstadt" w:hAnsi="Bierstadt"/>
                <w:bCs/>
                <w:noProof/>
              </w:rPr>
              <w:t>6.2.</w:t>
            </w:r>
            <w:r w:rsidR="00E151BB" w:rsidRPr="00E151BB">
              <w:rPr>
                <w:rFonts w:ascii="Bierstadt" w:eastAsiaTheme="minorEastAsia" w:hAnsi="Bierstadt" w:cstheme="minorBidi"/>
                <w:noProof/>
                <w:sz w:val="22"/>
                <w:szCs w:val="22"/>
                <w:lang w:val="es-CO" w:eastAsia="es-CO"/>
              </w:rPr>
              <w:tab/>
            </w:r>
            <w:r w:rsidR="00E151BB" w:rsidRPr="00E151BB">
              <w:rPr>
                <w:rStyle w:val="Hipervnculo"/>
                <w:rFonts w:ascii="Bierstadt" w:hAnsi="Bierstadt"/>
                <w:bCs/>
                <w:noProof/>
              </w:rPr>
              <w:t>Métodos Genéricos de Relacionamiento con base en DDHH.</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_Toc112878601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7</w:t>
            </w:r>
            <w:r w:rsidR="00E151BB" w:rsidRPr="00E151BB">
              <w:rPr>
                <w:rFonts w:ascii="Bierstadt" w:hAnsi="Bierstadt"/>
                <w:noProof/>
                <w:webHidden/>
              </w:rPr>
              <w:fldChar w:fldCharType="end"/>
            </w:r>
          </w:hyperlink>
        </w:p>
        <w:p w14:paraId="2870BF58" w14:textId="6D7522CA" w:rsidR="004F7D95" w:rsidRPr="00E151BB" w:rsidRDefault="004F7D95">
          <w:pPr>
            <w:rPr>
              <w:rFonts w:ascii="Bierstadt" w:hAnsi="Bierstadt"/>
            </w:rPr>
          </w:pPr>
          <w:r w:rsidRPr="00E151BB">
            <w:rPr>
              <w:rFonts w:ascii="Bierstadt" w:hAnsi="Bierstadt"/>
              <w:b/>
              <w:bCs/>
            </w:rPr>
            <w:fldChar w:fldCharType="end"/>
          </w:r>
        </w:p>
      </w:sdtContent>
    </w:sdt>
    <w:p w14:paraId="145EC8DC" w14:textId="28E6C667" w:rsidR="00E151BB" w:rsidRPr="00E151BB" w:rsidRDefault="00B627ED">
      <w:pPr>
        <w:pStyle w:val="Tabladeilustraciones"/>
        <w:tabs>
          <w:tab w:val="right" w:leader="dot" w:pos="8830"/>
        </w:tabs>
        <w:rPr>
          <w:rFonts w:ascii="Bierstadt" w:eastAsiaTheme="minorEastAsia" w:hAnsi="Bierstadt" w:cstheme="minorBidi"/>
          <w:noProof/>
          <w:sz w:val="22"/>
          <w:szCs w:val="22"/>
          <w:lang w:val="es-CO" w:eastAsia="es-CO"/>
        </w:rPr>
      </w:pPr>
      <w:r w:rsidRPr="00E151BB">
        <w:rPr>
          <w:rFonts w:ascii="Bierstadt" w:hAnsi="Bierstadt" w:cs="Arial"/>
          <w:b/>
          <w:sz w:val="22"/>
          <w:szCs w:val="22"/>
        </w:rPr>
        <w:fldChar w:fldCharType="begin"/>
      </w:r>
      <w:r w:rsidRPr="00E151BB">
        <w:rPr>
          <w:rFonts w:ascii="Bierstadt" w:hAnsi="Bierstadt" w:cs="Arial"/>
          <w:b/>
          <w:sz w:val="22"/>
          <w:szCs w:val="22"/>
        </w:rPr>
        <w:instrText xml:space="preserve"> TOC \h \z \c "Tabla" </w:instrText>
      </w:r>
      <w:r w:rsidRPr="00E151BB">
        <w:rPr>
          <w:rFonts w:ascii="Bierstadt" w:hAnsi="Bierstadt" w:cs="Arial"/>
          <w:b/>
          <w:sz w:val="22"/>
          <w:szCs w:val="22"/>
        </w:rPr>
        <w:fldChar w:fldCharType="separate"/>
      </w:r>
      <w:hyperlink w:anchor="_Toc112878602" w:history="1">
        <w:r w:rsidR="00E151BB" w:rsidRPr="00E151BB">
          <w:rPr>
            <w:rStyle w:val="Hipervnculo"/>
            <w:rFonts w:ascii="Bierstadt" w:hAnsi="Bierstadt"/>
            <w:noProof/>
          </w:rPr>
          <w:t>Tabla 1. Términos, Drivers y Calificación.</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_Toc112878602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2</w:t>
        </w:r>
        <w:r w:rsidR="00E151BB" w:rsidRPr="00E151BB">
          <w:rPr>
            <w:rFonts w:ascii="Bierstadt" w:hAnsi="Bierstadt"/>
            <w:noProof/>
            <w:webHidden/>
          </w:rPr>
          <w:fldChar w:fldCharType="end"/>
        </w:r>
      </w:hyperlink>
    </w:p>
    <w:p w14:paraId="134C56FF" w14:textId="78E146DA"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3" w:history="1">
        <w:r w:rsidR="00E151BB" w:rsidRPr="00E151BB">
          <w:rPr>
            <w:rStyle w:val="Hipervnculo"/>
            <w:rFonts w:ascii="Bierstadt" w:hAnsi="Bierstadt"/>
            <w:noProof/>
          </w:rPr>
          <w:t>Tabla 2. Cuadrantes y Estrategias.</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_Toc112878603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3</w:t>
        </w:r>
        <w:r w:rsidR="00E151BB" w:rsidRPr="00E151BB">
          <w:rPr>
            <w:rFonts w:ascii="Bierstadt" w:hAnsi="Bierstadt"/>
            <w:noProof/>
            <w:webHidden/>
          </w:rPr>
          <w:fldChar w:fldCharType="end"/>
        </w:r>
      </w:hyperlink>
    </w:p>
    <w:p w14:paraId="72B23B84" w14:textId="3787CE14"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4" w:history="1">
        <w:r w:rsidR="00E151BB" w:rsidRPr="00E151BB">
          <w:rPr>
            <w:rStyle w:val="Hipervnculo"/>
            <w:rFonts w:ascii="Bierstadt" w:hAnsi="Bierstadt"/>
            <w:noProof/>
          </w:rPr>
          <w:t>Tabla 3. Cuadrantes y acciones los drives</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_Toc112878604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4</w:t>
        </w:r>
        <w:r w:rsidR="00E151BB" w:rsidRPr="00E151BB">
          <w:rPr>
            <w:rFonts w:ascii="Bierstadt" w:hAnsi="Bierstadt"/>
            <w:noProof/>
            <w:webHidden/>
          </w:rPr>
          <w:fldChar w:fldCharType="end"/>
        </w:r>
      </w:hyperlink>
    </w:p>
    <w:p w14:paraId="3AA230B6" w14:textId="303F004A"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5" w:history="1">
        <w:r w:rsidR="00E151BB" w:rsidRPr="00E151BB">
          <w:rPr>
            <w:rStyle w:val="Hipervnculo"/>
            <w:rFonts w:ascii="Bierstadt" w:hAnsi="Bierstadt"/>
            <w:noProof/>
          </w:rPr>
          <w:t>Tabla 4. Canal y Frecuencia en la comunicación.</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_Toc112878605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4</w:t>
        </w:r>
        <w:r w:rsidR="00E151BB" w:rsidRPr="00E151BB">
          <w:rPr>
            <w:rFonts w:ascii="Bierstadt" w:hAnsi="Bierstadt"/>
            <w:noProof/>
            <w:webHidden/>
          </w:rPr>
          <w:fldChar w:fldCharType="end"/>
        </w:r>
      </w:hyperlink>
    </w:p>
    <w:p w14:paraId="7B339666" w14:textId="1C65697B"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6" w:history="1">
        <w:r w:rsidR="00E151BB" w:rsidRPr="00E151BB">
          <w:rPr>
            <w:rStyle w:val="Hipervnculo"/>
            <w:rFonts w:ascii="Bierstadt" w:hAnsi="Bierstadt"/>
            <w:noProof/>
          </w:rPr>
          <w:t>Tabla 5. Relacionamiento en DDHH - Cuadrante FORTALECIMIENTO.</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_Toc112878606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7</w:t>
        </w:r>
        <w:r w:rsidR="00E151BB" w:rsidRPr="00E151BB">
          <w:rPr>
            <w:rFonts w:ascii="Bierstadt" w:hAnsi="Bierstadt"/>
            <w:noProof/>
            <w:webHidden/>
          </w:rPr>
          <w:fldChar w:fldCharType="end"/>
        </w:r>
      </w:hyperlink>
    </w:p>
    <w:p w14:paraId="051DB08F" w14:textId="6030657C"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7" w:history="1">
        <w:r w:rsidR="00E151BB" w:rsidRPr="00E151BB">
          <w:rPr>
            <w:rStyle w:val="Hipervnculo"/>
            <w:rFonts w:ascii="Bierstadt" w:hAnsi="Bierstadt"/>
            <w:noProof/>
          </w:rPr>
          <w:t>Tabla 6. Relacionamiento en DDHH - Cuadrante RELACIONAMIENTO.</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_Toc112878607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8</w:t>
        </w:r>
        <w:r w:rsidR="00E151BB" w:rsidRPr="00E151BB">
          <w:rPr>
            <w:rFonts w:ascii="Bierstadt" w:hAnsi="Bierstadt"/>
            <w:noProof/>
            <w:webHidden/>
          </w:rPr>
          <w:fldChar w:fldCharType="end"/>
        </w:r>
      </w:hyperlink>
    </w:p>
    <w:p w14:paraId="5F0B07D5" w14:textId="4F6B2329"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8" w:history="1">
        <w:r w:rsidR="00E151BB" w:rsidRPr="00E151BB">
          <w:rPr>
            <w:rStyle w:val="Hipervnculo"/>
            <w:rFonts w:ascii="Bierstadt" w:hAnsi="Bierstadt"/>
            <w:noProof/>
          </w:rPr>
          <w:t>Tabla 7. Relacionamiento en DDHH - Cuadrante DIRECCIONAMIENTO.</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_Toc112878608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9</w:t>
        </w:r>
        <w:r w:rsidR="00E151BB" w:rsidRPr="00E151BB">
          <w:rPr>
            <w:rFonts w:ascii="Bierstadt" w:hAnsi="Bierstadt"/>
            <w:noProof/>
            <w:webHidden/>
          </w:rPr>
          <w:fldChar w:fldCharType="end"/>
        </w:r>
      </w:hyperlink>
    </w:p>
    <w:p w14:paraId="453864D3" w14:textId="48390FE0"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09" w:history="1">
        <w:r w:rsidR="00E151BB" w:rsidRPr="00E151BB">
          <w:rPr>
            <w:rStyle w:val="Hipervnculo"/>
            <w:rFonts w:ascii="Bierstadt" w:hAnsi="Bierstadt"/>
            <w:noProof/>
          </w:rPr>
          <w:t>Tabla 8. Relacionamiento en DDHH - Cuadrante SEGUIMIENTO.</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_Toc112878609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10</w:t>
        </w:r>
        <w:r w:rsidR="00E151BB" w:rsidRPr="00E151BB">
          <w:rPr>
            <w:rFonts w:ascii="Bierstadt" w:hAnsi="Bierstadt"/>
            <w:noProof/>
            <w:webHidden/>
          </w:rPr>
          <w:fldChar w:fldCharType="end"/>
        </w:r>
      </w:hyperlink>
    </w:p>
    <w:p w14:paraId="1E1F99C9" w14:textId="77777777" w:rsidR="00E151BB" w:rsidRPr="00E151BB" w:rsidRDefault="00B627ED" w:rsidP="00966A56">
      <w:pPr>
        <w:spacing w:line="312" w:lineRule="auto"/>
        <w:rPr>
          <w:rFonts w:ascii="Bierstadt" w:hAnsi="Bierstadt"/>
          <w:noProof/>
        </w:rPr>
      </w:pPr>
      <w:r w:rsidRPr="00E151BB">
        <w:rPr>
          <w:rFonts w:ascii="Bierstadt" w:hAnsi="Bierstadt" w:cs="Arial"/>
          <w:b/>
          <w:sz w:val="22"/>
          <w:szCs w:val="22"/>
        </w:rPr>
        <w:fldChar w:fldCharType="end"/>
      </w:r>
      <w:r w:rsidRPr="00E151BB">
        <w:rPr>
          <w:rFonts w:ascii="Bierstadt" w:hAnsi="Bierstadt" w:cs="Arial"/>
          <w:b/>
          <w:sz w:val="22"/>
          <w:szCs w:val="22"/>
        </w:rPr>
        <w:fldChar w:fldCharType="begin"/>
      </w:r>
      <w:r w:rsidRPr="00E151BB">
        <w:rPr>
          <w:rFonts w:ascii="Bierstadt" w:hAnsi="Bierstadt" w:cs="Arial"/>
          <w:b/>
          <w:sz w:val="22"/>
          <w:szCs w:val="22"/>
        </w:rPr>
        <w:instrText xml:space="preserve"> TOC \h \z \c "Ilustración" </w:instrText>
      </w:r>
      <w:r w:rsidRPr="00E151BB">
        <w:rPr>
          <w:rFonts w:ascii="Bierstadt" w:hAnsi="Bierstadt" w:cs="Arial"/>
          <w:b/>
          <w:sz w:val="22"/>
          <w:szCs w:val="22"/>
        </w:rPr>
        <w:fldChar w:fldCharType="separate"/>
      </w:r>
    </w:p>
    <w:p w14:paraId="3D5B6E04" w14:textId="19F99BD0" w:rsidR="00E151BB" w:rsidRPr="00E151BB" w:rsidRDefault="00000000">
      <w:pPr>
        <w:pStyle w:val="Tabladeilustraciones"/>
        <w:tabs>
          <w:tab w:val="right" w:leader="dot" w:pos="8830"/>
        </w:tabs>
        <w:rPr>
          <w:rFonts w:ascii="Bierstadt" w:eastAsiaTheme="minorEastAsia" w:hAnsi="Bierstadt" w:cstheme="minorBidi"/>
          <w:noProof/>
          <w:sz w:val="22"/>
          <w:szCs w:val="22"/>
          <w:lang w:val="es-CO" w:eastAsia="es-CO"/>
        </w:rPr>
      </w:pPr>
      <w:hyperlink w:anchor="_Toc112878610" w:history="1">
        <w:r w:rsidR="00E151BB" w:rsidRPr="00E151BB">
          <w:rPr>
            <w:rStyle w:val="Hipervnculo"/>
            <w:rFonts w:ascii="Bierstadt" w:hAnsi="Bierstadt"/>
            <w:noProof/>
          </w:rPr>
          <w:t>Ilustración 1. Vista grafica resultado matriz Kraljic.</w:t>
        </w:r>
        <w:r w:rsidR="00E151BB" w:rsidRPr="00E151BB">
          <w:rPr>
            <w:rFonts w:ascii="Bierstadt" w:hAnsi="Bierstadt"/>
            <w:noProof/>
            <w:webHidden/>
          </w:rPr>
          <w:tab/>
        </w:r>
        <w:r w:rsidR="00E151BB" w:rsidRPr="00E151BB">
          <w:rPr>
            <w:rFonts w:ascii="Bierstadt" w:hAnsi="Bierstadt"/>
            <w:noProof/>
            <w:webHidden/>
          </w:rPr>
          <w:fldChar w:fldCharType="begin"/>
        </w:r>
        <w:r w:rsidR="00E151BB" w:rsidRPr="00E151BB">
          <w:rPr>
            <w:rFonts w:ascii="Bierstadt" w:hAnsi="Bierstadt"/>
            <w:noProof/>
            <w:webHidden/>
          </w:rPr>
          <w:instrText xml:space="preserve"> PAGEREF _Toc112878610 \h </w:instrText>
        </w:r>
        <w:r w:rsidR="00E151BB" w:rsidRPr="00E151BB">
          <w:rPr>
            <w:rFonts w:ascii="Bierstadt" w:hAnsi="Bierstadt"/>
            <w:noProof/>
            <w:webHidden/>
          </w:rPr>
        </w:r>
        <w:r w:rsidR="00E151BB" w:rsidRPr="00E151BB">
          <w:rPr>
            <w:rFonts w:ascii="Bierstadt" w:hAnsi="Bierstadt"/>
            <w:noProof/>
            <w:webHidden/>
          </w:rPr>
          <w:fldChar w:fldCharType="separate"/>
        </w:r>
        <w:r w:rsidR="00E151BB" w:rsidRPr="00E151BB">
          <w:rPr>
            <w:rFonts w:ascii="Bierstadt" w:hAnsi="Bierstadt"/>
            <w:noProof/>
            <w:webHidden/>
          </w:rPr>
          <w:t>5</w:t>
        </w:r>
        <w:r w:rsidR="00E151BB" w:rsidRPr="00E151BB">
          <w:rPr>
            <w:rFonts w:ascii="Bierstadt" w:hAnsi="Bierstadt"/>
            <w:noProof/>
            <w:webHidden/>
          </w:rPr>
          <w:fldChar w:fldCharType="end"/>
        </w:r>
      </w:hyperlink>
    </w:p>
    <w:p w14:paraId="26C2148F" w14:textId="5844C7FA" w:rsidR="00F5157B" w:rsidRPr="00E151BB" w:rsidRDefault="00B627ED" w:rsidP="00966A56">
      <w:pPr>
        <w:spacing w:line="312" w:lineRule="auto"/>
        <w:rPr>
          <w:rFonts w:ascii="Bierstadt" w:hAnsi="Bierstadt" w:cs="Arial"/>
          <w:b/>
          <w:sz w:val="22"/>
          <w:szCs w:val="22"/>
        </w:rPr>
      </w:pPr>
      <w:r w:rsidRPr="00E151BB">
        <w:rPr>
          <w:rFonts w:ascii="Bierstadt" w:hAnsi="Bierstadt" w:cs="Arial"/>
          <w:b/>
          <w:sz w:val="22"/>
          <w:szCs w:val="22"/>
        </w:rPr>
        <w:fldChar w:fldCharType="end"/>
      </w:r>
      <w:r w:rsidR="00F5157B" w:rsidRPr="00E151BB">
        <w:rPr>
          <w:rFonts w:ascii="Bierstadt" w:hAnsi="Bierstadt" w:cs="Arial"/>
          <w:b/>
          <w:sz w:val="22"/>
          <w:szCs w:val="22"/>
        </w:rPr>
        <w:br w:type="page"/>
      </w:r>
    </w:p>
    <w:p w14:paraId="2ACD932A" w14:textId="77777777" w:rsidR="004F4BD9" w:rsidRPr="00E151BB" w:rsidRDefault="004F4BD9" w:rsidP="00966A56">
      <w:pPr>
        <w:spacing w:line="312" w:lineRule="auto"/>
        <w:jc w:val="both"/>
        <w:rPr>
          <w:rFonts w:ascii="Bierstadt" w:hAnsi="Bierstadt" w:cs="Arial"/>
          <w:b/>
          <w:sz w:val="22"/>
          <w:szCs w:val="22"/>
        </w:rPr>
      </w:pPr>
    </w:p>
    <w:p w14:paraId="4C4E6616" w14:textId="0332B311" w:rsidR="00BF5B19" w:rsidRPr="00E151BB" w:rsidRDefault="5A618DBD">
      <w:pPr>
        <w:pStyle w:val="Ttulo1"/>
        <w:numPr>
          <w:ilvl w:val="0"/>
          <w:numId w:val="7"/>
        </w:numPr>
        <w:spacing w:line="312" w:lineRule="auto"/>
        <w:rPr>
          <w:rFonts w:ascii="Bierstadt" w:hAnsi="Bierstadt"/>
          <w:sz w:val="22"/>
          <w:szCs w:val="22"/>
        </w:rPr>
      </w:pPr>
      <w:bookmarkStart w:id="0" w:name="_Toc112878594"/>
      <w:r w:rsidRPr="00E151BB">
        <w:rPr>
          <w:rFonts w:ascii="Bierstadt" w:hAnsi="Bierstadt"/>
          <w:sz w:val="22"/>
          <w:szCs w:val="22"/>
        </w:rPr>
        <w:t>OBJETO.</w:t>
      </w:r>
      <w:bookmarkEnd w:id="0"/>
      <w:r w:rsidRPr="00E151BB">
        <w:rPr>
          <w:rFonts w:ascii="Bierstadt" w:hAnsi="Bierstadt"/>
          <w:sz w:val="22"/>
          <w:szCs w:val="22"/>
        </w:rPr>
        <w:t xml:space="preserve"> </w:t>
      </w:r>
    </w:p>
    <w:p w14:paraId="76AF2FE5" w14:textId="17A5F4ED" w:rsidR="00BF5B19" w:rsidRPr="00E151BB" w:rsidRDefault="00AC0EA1" w:rsidP="00C4170E">
      <w:pPr>
        <w:tabs>
          <w:tab w:val="num" w:pos="0"/>
        </w:tabs>
        <w:spacing w:line="312" w:lineRule="auto"/>
        <w:jc w:val="both"/>
        <w:rPr>
          <w:rFonts w:ascii="Bierstadt" w:hAnsi="Bierstadt" w:cs="Arial"/>
          <w:sz w:val="22"/>
          <w:szCs w:val="22"/>
          <w:lang w:val="es-CO"/>
        </w:rPr>
      </w:pPr>
      <w:r w:rsidRPr="00E151BB">
        <w:rPr>
          <w:rFonts w:ascii="Bierstadt" w:hAnsi="Bierstadt" w:cs="Arial"/>
          <w:sz w:val="22"/>
          <w:szCs w:val="22"/>
          <w:lang w:val="es-CO"/>
        </w:rPr>
        <w:t>Aplicar herramienta</w:t>
      </w:r>
      <w:r w:rsidR="00775044" w:rsidRPr="00E151BB">
        <w:rPr>
          <w:rFonts w:ascii="Bierstadt" w:hAnsi="Bierstadt" w:cs="Arial"/>
          <w:sz w:val="22"/>
          <w:szCs w:val="22"/>
          <w:lang w:val="es-CO"/>
        </w:rPr>
        <w:t>s</w:t>
      </w:r>
      <w:r w:rsidRPr="00E151BB">
        <w:rPr>
          <w:rFonts w:ascii="Bierstadt" w:hAnsi="Bierstadt" w:cs="Arial"/>
          <w:sz w:val="22"/>
          <w:szCs w:val="22"/>
          <w:lang w:val="es-CO"/>
        </w:rPr>
        <w:t xml:space="preserve"> </w:t>
      </w:r>
      <w:r w:rsidR="00A9444C" w:rsidRPr="00E151BB">
        <w:rPr>
          <w:rFonts w:ascii="Bierstadt" w:hAnsi="Bierstadt" w:cs="Arial"/>
          <w:sz w:val="22"/>
          <w:szCs w:val="22"/>
          <w:lang w:val="es-CO"/>
        </w:rPr>
        <w:t>p</w:t>
      </w:r>
      <w:r w:rsidR="00B236D8" w:rsidRPr="00E151BB">
        <w:rPr>
          <w:rFonts w:ascii="Bierstadt" w:hAnsi="Bierstadt" w:cs="Arial"/>
          <w:sz w:val="22"/>
          <w:szCs w:val="22"/>
          <w:lang w:val="es-CO"/>
        </w:rPr>
        <w:t>a</w:t>
      </w:r>
      <w:r w:rsidR="00A9444C" w:rsidRPr="00E151BB">
        <w:rPr>
          <w:rFonts w:ascii="Bierstadt" w:hAnsi="Bierstadt" w:cs="Arial"/>
          <w:sz w:val="22"/>
          <w:szCs w:val="22"/>
          <w:lang w:val="es-CO"/>
        </w:rPr>
        <w:t xml:space="preserve">ra </w:t>
      </w:r>
      <w:r w:rsidR="0016589A" w:rsidRPr="00E151BB">
        <w:rPr>
          <w:rFonts w:ascii="Bierstadt" w:hAnsi="Bierstadt" w:cs="Arial"/>
          <w:sz w:val="22"/>
          <w:szCs w:val="22"/>
          <w:lang w:val="es-CO"/>
        </w:rPr>
        <w:t xml:space="preserve">clasificar a los proveedores con el </w:t>
      </w:r>
      <w:r w:rsidR="009B2B46" w:rsidRPr="00E151BB">
        <w:rPr>
          <w:rFonts w:ascii="Bierstadt" w:hAnsi="Bierstadt" w:cs="Arial"/>
          <w:sz w:val="22"/>
          <w:szCs w:val="22"/>
          <w:lang w:val="es-CO"/>
        </w:rPr>
        <w:t xml:space="preserve">fin de generar estrategias </w:t>
      </w:r>
      <w:r w:rsidR="00A9444C" w:rsidRPr="00E151BB">
        <w:rPr>
          <w:rFonts w:ascii="Bierstadt" w:hAnsi="Bierstadt" w:cs="Arial"/>
          <w:sz w:val="22"/>
          <w:szCs w:val="22"/>
          <w:lang w:val="es-CO"/>
        </w:rPr>
        <w:t xml:space="preserve">de </w:t>
      </w:r>
      <w:r w:rsidR="009B2B46" w:rsidRPr="00E151BB">
        <w:rPr>
          <w:rFonts w:ascii="Bierstadt" w:hAnsi="Bierstadt" w:cs="Arial"/>
          <w:sz w:val="22"/>
          <w:szCs w:val="22"/>
          <w:lang w:val="es-CO"/>
        </w:rPr>
        <w:t xml:space="preserve">relacionamiento </w:t>
      </w:r>
      <w:r w:rsidR="00354444" w:rsidRPr="00E151BB">
        <w:rPr>
          <w:rFonts w:ascii="Bierstadt" w:hAnsi="Bierstadt" w:cs="Arial"/>
          <w:sz w:val="22"/>
          <w:szCs w:val="22"/>
          <w:lang w:val="es-CO"/>
        </w:rPr>
        <w:t xml:space="preserve">de acuerdo con </w:t>
      </w:r>
      <w:r w:rsidR="00C4170E" w:rsidRPr="00E151BB">
        <w:rPr>
          <w:rFonts w:ascii="Bierstadt" w:hAnsi="Bierstadt" w:cs="Arial"/>
          <w:sz w:val="22"/>
          <w:szCs w:val="22"/>
          <w:lang w:val="es-CO"/>
        </w:rPr>
        <w:t>la relevancia que tienen para la continuidad del negocio</w:t>
      </w:r>
      <w:r w:rsidR="00C169D1" w:rsidRPr="00E151BB">
        <w:rPr>
          <w:rFonts w:ascii="Bierstadt" w:hAnsi="Bierstadt" w:cs="Arial"/>
          <w:sz w:val="22"/>
          <w:szCs w:val="22"/>
          <w:lang w:val="es-CO"/>
        </w:rPr>
        <w:t>.</w:t>
      </w:r>
      <w:r w:rsidR="00BB3E96" w:rsidRPr="00E151BB">
        <w:rPr>
          <w:rFonts w:ascii="Bierstadt" w:hAnsi="Bierstadt" w:cs="Arial"/>
          <w:sz w:val="22"/>
          <w:szCs w:val="22"/>
          <w:lang w:val="es-CO"/>
        </w:rPr>
        <w:t xml:space="preserve"> </w:t>
      </w:r>
    </w:p>
    <w:p w14:paraId="162438CA" w14:textId="77777777" w:rsidR="00BF5B19" w:rsidRPr="00E151BB" w:rsidRDefault="00BF5B19" w:rsidP="00966A56">
      <w:pPr>
        <w:spacing w:line="312" w:lineRule="auto"/>
        <w:jc w:val="both"/>
        <w:rPr>
          <w:rFonts w:ascii="Bierstadt" w:hAnsi="Bierstadt" w:cs="Arial"/>
          <w:sz w:val="22"/>
          <w:szCs w:val="22"/>
          <w:lang w:val="es-CO"/>
        </w:rPr>
      </w:pPr>
    </w:p>
    <w:p w14:paraId="06A36910" w14:textId="77777777" w:rsidR="009849F1" w:rsidRPr="00E151BB" w:rsidRDefault="5A618DBD">
      <w:pPr>
        <w:pStyle w:val="Ttulo1"/>
        <w:numPr>
          <w:ilvl w:val="0"/>
          <w:numId w:val="7"/>
        </w:numPr>
        <w:spacing w:line="312" w:lineRule="auto"/>
        <w:rPr>
          <w:rFonts w:ascii="Bierstadt" w:hAnsi="Bierstadt"/>
          <w:sz w:val="22"/>
          <w:szCs w:val="22"/>
        </w:rPr>
      </w:pPr>
      <w:bookmarkStart w:id="1" w:name="_Toc112878595"/>
      <w:r w:rsidRPr="00E151BB">
        <w:rPr>
          <w:rFonts w:ascii="Bierstadt" w:hAnsi="Bierstadt"/>
          <w:sz w:val="22"/>
          <w:szCs w:val="22"/>
        </w:rPr>
        <w:t>ALCANCE</w:t>
      </w:r>
      <w:bookmarkEnd w:id="1"/>
    </w:p>
    <w:p w14:paraId="46024FD2" w14:textId="7C1C42EA" w:rsidR="009849F1" w:rsidRPr="00E151BB" w:rsidRDefault="00587342" w:rsidP="00966A56">
      <w:pPr>
        <w:spacing w:line="312" w:lineRule="auto"/>
        <w:jc w:val="both"/>
        <w:rPr>
          <w:rFonts w:ascii="Bierstadt" w:hAnsi="Bierstadt" w:cs="Arial"/>
          <w:sz w:val="22"/>
          <w:szCs w:val="22"/>
          <w:lang w:val="es-CO"/>
        </w:rPr>
      </w:pPr>
      <w:r w:rsidRPr="00E151BB">
        <w:rPr>
          <w:rFonts w:ascii="Bierstadt" w:hAnsi="Bierstadt" w:cs="Arial"/>
          <w:sz w:val="22"/>
          <w:szCs w:val="22"/>
          <w:lang w:val="es-CO"/>
        </w:rPr>
        <w:t>La matriz Kraljic</w:t>
      </w:r>
      <w:r w:rsidR="008D0864" w:rsidRPr="00E151BB">
        <w:rPr>
          <w:rStyle w:val="Refdenotaalpie"/>
          <w:rFonts w:ascii="Bierstadt" w:hAnsi="Bierstadt" w:cs="Arial"/>
          <w:sz w:val="22"/>
          <w:szCs w:val="22"/>
          <w:lang w:val="es-CO"/>
        </w:rPr>
        <w:footnoteReference w:id="2"/>
      </w:r>
      <w:r w:rsidRPr="00E151BB">
        <w:rPr>
          <w:rFonts w:ascii="Bierstadt" w:hAnsi="Bierstadt" w:cs="Arial"/>
          <w:sz w:val="22"/>
          <w:szCs w:val="22"/>
          <w:lang w:val="es-CO"/>
        </w:rPr>
        <w:t xml:space="preserve"> es un</w:t>
      </w:r>
      <w:r w:rsidR="0033407C" w:rsidRPr="00E151BB">
        <w:rPr>
          <w:rFonts w:ascii="Bierstadt" w:hAnsi="Bierstadt" w:cs="Arial"/>
          <w:sz w:val="22"/>
          <w:szCs w:val="22"/>
          <w:lang w:val="es-CO"/>
        </w:rPr>
        <w:t xml:space="preserve"> instrumento </w:t>
      </w:r>
      <w:r w:rsidRPr="00E151BB">
        <w:rPr>
          <w:rFonts w:ascii="Bierstadt" w:hAnsi="Bierstadt" w:cs="Arial"/>
          <w:sz w:val="22"/>
          <w:szCs w:val="22"/>
          <w:lang w:val="es-CO"/>
        </w:rPr>
        <w:t xml:space="preserve">que utiliza la gerencia de abastecimiento para </w:t>
      </w:r>
      <w:r w:rsidR="00F564A8" w:rsidRPr="00E151BB">
        <w:rPr>
          <w:rFonts w:ascii="Bierstadt" w:hAnsi="Bierstadt" w:cs="Arial"/>
          <w:sz w:val="22"/>
          <w:szCs w:val="22"/>
          <w:lang w:val="es-CO"/>
        </w:rPr>
        <w:t xml:space="preserve">clasificar las estrategias </w:t>
      </w:r>
      <w:r w:rsidR="002A2110" w:rsidRPr="00E151BB">
        <w:rPr>
          <w:rFonts w:ascii="Bierstadt" w:hAnsi="Bierstadt" w:cs="Arial"/>
          <w:sz w:val="22"/>
          <w:szCs w:val="22"/>
          <w:lang w:val="es-CO"/>
        </w:rPr>
        <w:t>de compra con sus proveedores</w:t>
      </w:r>
      <w:r w:rsidR="00C577FC" w:rsidRPr="00E151BB">
        <w:rPr>
          <w:rFonts w:ascii="Bierstadt" w:hAnsi="Bierstadt" w:cs="Arial"/>
          <w:sz w:val="22"/>
          <w:szCs w:val="22"/>
          <w:lang w:val="es-CO"/>
        </w:rPr>
        <w:t xml:space="preserve"> de acuerdo con unas categorías que los agrupan</w:t>
      </w:r>
      <w:r w:rsidR="007A6F59" w:rsidRPr="00E151BB">
        <w:rPr>
          <w:rFonts w:ascii="Bierstadt" w:hAnsi="Bierstadt" w:cs="Arial"/>
          <w:sz w:val="22"/>
          <w:szCs w:val="22"/>
          <w:lang w:val="es-CO"/>
        </w:rPr>
        <w:t xml:space="preserve">; </w:t>
      </w:r>
      <w:r w:rsidR="00D63CF6" w:rsidRPr="00E151BB">
        <w:rPr>
          <w:rFonts w:ascii="Bierstadt" w:hAnsi="Bierstadt" w:cs="Arial"/>
          <w:sz w:val="22"/>
          <w:szCs w:val="22"/>
          <w:lang w:val="es-CO"/>
        </w:rPr>
        <w:t xml:space="preserve">se </w:t>
      </w:r>
      <w:r w:rsidR="00E16121" w:rsidRPr="00E151BB">
        <w:rPr>
          <w:rFonts w:ascii="Bierstadt" w:hAnsi="Bierstadt" w:cs="Arial"/>
          <w:sz w:val="22"/>
          <w:szCs w:val="22"/>
          <w:lang w:val="es-CO"/>
        </w:rPr>
        <w:t>implementó</w:t>
      </w:r>
      <w:r w:rsidR="00D63CF6" w:rsidRPr="00E151BB">
        <w:rPr>
          <w:rFonts w:ascii="Bierstadt" w:hAnsi="Bierstadt" w:cs="Arial"/>
          <w:sz w:val="22"/>
          <w:szCs w:val="22"/>
          <w:lang w:val="es-CO"/>
        </w:rPr>
        <w:t xml:space="preserve"> una versión enfocada a</w:t>
      </w:r>
      <w:r w:rsidR="004F5F62" w:rsidRPr="00E151BB">
        <w:rPr>
          <w:rFonts w:ascii="Bierstadt" w:hAnsi="Bierstadt" w:cs="Arial"/>
          <w:sz w:val="22"/>
          <w:szCs w:val="22"/>
          <w:lang w:val="es-CO"/>
        </w:rPr>
        <w:t xml:space="preserve"> la sostenibilidad de la cadena de suministro que </w:t>
      </w:r>
      <w:r w:rsidR="00CF19EF" w:rsidRPr="00E151BB">
        <w:rPr>
          <w:rFonts w:ascii="Bierstadt" w:hAnsi="Bierstadt" w:cs="Arial"/>
          <w:sz w:val="22"/>
          <w:szCs w:val="22"/>
          <w:lang w:val="es-CO"/>
        </w:rPr>
        <w:t xml:space="preserve">también clasifica a los grupos de proveedores. Posterior a esto </w:t>
      </w:r>
      <w:r w:rsidR="00120584" w:rsidRPr="00E151BB">
        <w:rPr>
          <w:rFonts w:ascii="Bierstadt" w:hAnsi="Bierstadt" w:cs="Arial"/>
          <w:sz w:val="22"/>
          <w:szCs w:val="22"/>
          <w:lang w:val="es-CO"/>
        </w:rPr>
        <w:t xml:space="preserve">y </w:t>
      </w:r>
      <w:r w:rsidR="00076515" w:rsidRPr="00E151BB">
        <w:rPr>
          <w:rFonts w:ascii="Bierstadt" w:hAnsi="Bierstadt" w:cs="Arial"/>
          <w:sz w:val="22"/>
          <w:szCs w:val="22"/>
          <w:lang w:val="es-CO"/>
        </w:rPr>
        <w:t>de acuerdo con</w:t>
      </w:r>
      <w:r w:rsidR="00120584" w:rsidRPr="00E151BB">
        <w:rPr>
          <w:rFonts w:ascii="Bierstadt" w:hAnsi="Bierstadt" w:cs="Arial"/>
          <w:sz w:val="22"/>
          <w:szCs w:val="22"/>
          <w:lang w:val="es-CO"/>
        </w:rPr>
        <w:t xml:space="preserve"> la clasificación se utilizó el </w:t>
      </w:r>
      <w:r w:rsidR="002B7997" w:rsidRPr="00E151BB">
        <w:rPr>
          <w:rFonts w:ascii="Bierstadt" w:hAnsi="Bierstadt" w:cs="Arial"/>
          <w:sz w:val="22"/>
          <w:szCs w:val="22"/>
          <w:lang w:val="es-CO"/>
        </w:rPr>
        <w:t>C</w:t>
      </w:r>
      <w:r w:rsidR="00120584" w:rsidRPr="00E151BB">
        <w:rPr>
          <w:rFonts w:ascii="Bierstadt" w:hAnsi="Bierstadt" w:cs="Arial"/>
          <w:sz w:val="22"/>
          <w:szCs w:val="22"/>
          <w:lang w:val="es-CO"/>
        </w:rPr>
        <w:t>hessboard (</w:t>
      </w:r>
      <w:r w:rsidR="002B7997" w:rsidRPr="00E151BB">
        <w:rPr>
          <w:rFonts w:ascii="Bierstadt" w:hAnsi="Bierstadt" w:cs="Arial"/>
          <w:sz w:val="22"/>
          <w:szCs w:val="22"/>
          <w:lang w:val="es-CO"/>
        </w:rPr>
        <w:t>T</w:t>
      </w:r>
      <w:r w:rsidR="00120584" w:rsidRPr="00E151BB">
        <w:rPr>
          <w:rFonts w:ascii="Bierstadt" w:hAnsi="Bierstadt" w:cs="Arial"/>
          <w:sz w:val="22"/>
          <w:szCs w:val="22"/>
          <w:lang w:val="es-CO"/>
        </w:rPr>
        <w:t xml:space="preserve">ablero de </w:t>
      </w:r>
      <w:r w:rsidR="002B7997" w:rsidRPr="00E151BB">
        <w:rPr>
          <w:rFonts w:ascii="Bierstadt" w:hAnsi="Bierstadt" w:cs="Arial"/>
          <w:sz w:val="22"/>
          <w:szCs w:val="22"/>
          <w:lang w:val="es-CO"/>
        </w:rPr>
        <w:t>Ajedrez</w:t>
      </w:r>
      <w:r w:rsidR="00120584" w:rsidRPr="00E151BB">
        <w:rPr>
          <w:rFonts w:ascii="Bierstadt" w:hAnsi="Bierstadt" w:cs="Arial"/>
          <w:sz w:val="22"/>
          <w:szCs w:val="22"/>
          <w:lang w:val="es-CO"/>
        </w:rPr>
        <w:t xml:space="preserve">) enfocado </w:t>
      </w:r>
      <w:r w:rsidR="00076515" w:rsidRPr="00E151BB">
        <w:rPr>
          <w:rFonts w:ascii="Bierstadt" w:hAnsi="Bierstadt" w:cs="Arial"/>
          <w:sz w:val="22"/>
          <w:szCs w:val="22"/>
          <w:lang w:val="es-CO"/>
        </w:rPr>
        <w:t xml:space="preserve">a </w:t>
      </w:r>
      <w:r w:rsidR="00E16121" w:rsidRPr="00E151BB">
        <w:rPr>
          <w:rFonts w:ascii="Bierstadt" w:hAnsi="Bierstadt" w:cs="Arial"/>
          <w:sz w:val="22"/>
          <w:szCs w:val="22"/>
          <w:lang w:val="es-CO"/>
        </w:rPr>
        <w:t>métodos genéricos</w:t>
      </w:r>
      <w:r w:rsidR="00076515" w:rsidRPr="00E151BB">
        <w:rPr>
          <w:rFonts w:ascii="Bierstadt" w:hAnsi="Bierstadt" w:cs="Arial"/>
          <w:sz w:val="22"/>
          <w:szCs w:val="22"/>
          <w:lang w:val="es-CO"/>
        </w:rPr>
        <w:t xml:space="preserve"> de relacionamiento con base en los Derechos Humanos. </w:t>
      </w:r>
    </w:p>
    <w:p w14:paraId="2A10E19E" w14:textId="77777777" w:rsidR="009849F1" w:rsidRPr="00E151BB" w:rsidRDefault="009849F1" w:rsidP="00966A56">
      <w:pPr>
        <w:spacing w:line="312" w:lineRule="auto"/>
        <w:jc w:val="both"/>
        <w:rPr>
          <w:rFonts w:ascii="Bierstadt" w:hAnsi="Bierstadt" w:cs="Arial"/>
          <w:sz w:val="22"/>
          <w:szCs w:val="22"/>
          <w:lang w:val="es-CO"/>
        </w:rPr>
      </w:pPr>
    </w:p>
    <w:p w14:paraId="64AC2F7B" w14:textId="4A2ED44E" w:rsidR="00025B65" w:rsidRPr="00E151BB" w:rsidRDefault="5A618DBD">
      <w:pPr>
        <w:pStyle w:val="Ttulo1"/>
        <w:numPr>
          <w:ilvl w:val="0"/>
          <w:numId w:val="7"/>
        </w:numPr>
        <w:spacing w:line="312" w:lineRule="auto"/>
        <w:rPr>
          <w:rFonts w:ascii="Bierstadt" w:hAnsi="Bierstadt"/>
          <w:sz w:val="22"/>
          <w:szCs w:val="22"/>
        </w:rPr>
      </w:pPr>
      <w:bookmarkStart w:id="2" w:name="_Toc112878596"/>
      <w:r w:rsidRPr="00E151BB">
        <w:rPr>
          <w:rFonts w:ascii="Bierstadt" w:hAnsi="Bierstadt"/>
          <w:sz w:val="22"/>
          <w:szCs w:val="22"/>
        </w:rPr>
        <w:t>DEFINICION DE TERMINOS Y CALIFICACIÓN.</w:t>
      </w:r>
      <w:bookmarkEnd w:id="2"/>
      <w:r w:rsidRPr="00E151BB">
        <w:rPr>
          <w:rFonts w:ascii="Bierstadt" w:hAnsi="Bierstadt"/>
          <w:sz w:val="22"/>
          <w:szCs w:val="22"/>
        </w:rPr>
        <w:t xml:space="preserve"> </w:t>
      </w:r>
    </w:p>
    <w:p w14:paraId="1F8718A4" w14:textId="205564FC" w:rsidR="00EF584E" w:rsidRPr="00E151BB" w:rsidRDefault="00EF584E" w:rsidP="007E792F">
      <w:pPr>
        <w:spacing w:line="312" w:lineRule="auto"/>
        <w:jc w:val="both"/>
        <w:rPr>
          <w:rFonts w:ascii="Bierstadt" w:hAnsi="Bierstadt" w:cs="Arial"/>
          <w:sz w:val="22"/>
          <w:szCs w:val="22"/>
          <w:lang w:val="es-CO"/>
        </w:rPr>
      </w:pPr>
      <w:r w:rsidRPr="00E151BB">
        <w:rPr>
          <w:rFonts w:ascii="Bierstadt" w:hAnsi="Bierstadt" w:cs="Arial"/>
          <w:sz w:val="22"/>
          <w:szCs w:val="22"/>
          <w:lang w:val="es-CO"/>
        </w:rPr>
        <w:t>La</w:t>
      </w:r>
      <w:r w:rsidR="00710689" w:rsidRPr="00E151BB">
        <w:rPr>
          <w:rFonts w:ascii="Bierstadt" w:hAnsi="Bierstadt" w:cs="Arial"/>
          <w:sz w:val="22"/>
          <w:szCs w:val="22"/>
          <w:lang w:val="es-CO"/>
        </w:rPr>
        <w:t xml:space="preserve"> calificación se realiza bajo dos parámetros, IMPACTO y COMPLEJIDAD, donde cada uno agrup</w:t>
      </w:r>
      <w:r w:rsidR="00B324EA" w:rsidRPr="00E151BB">
        <w:rPr>
          <w:rFonts w:ascii="Bierstadt" w:hAnsi="Bierstadt" w:cs="Arial"/>
          <w:sz w:val="22"/>
          <w:szCs w:val="22"/>
          <w:lang w:val="es-CO"/>
        </w:rPr>
        <w:t xml:space="preserve">a drivers o factores que </w:t>
      </w:r>
      <w:r w:rsidR="001B1D7A" w:rsidRPr="00E151BB">
        <w:rPr>
          <w:rFonts w:ascii="Bierstadt" w:hAnsi="Bierstadt" w:cs="Arial"/>
          <w:sz w:val="22"/>
          <w:szCs w:val="22"/>
          <w:lang w:val="es-CO"/>
        </w:rPr>
        <w:t xml:space="preserve">generan la calificación: </w:t>
      </w:r>
    </w:p>
    <w:p w14:paraId="659FBA79" w14:textId="0DC618E9" w:rsidR="001B1D7A" w:rsidRPr="00E151BB" w:rsidRDefault="001B1D7A" w:rsidP="00B62036">
      <w:pPr>
        <w:jc w:val="both"/>
        <w:rPr>
          <w:rFonts w:ascii="Bierstadt" w:hAnsi="Bierstadt" w:cs="Arial"/>
          <w:lang w:val="es-CO"/>
        </w:rPr>
      </w:pPr>
    </w:p>
    <w:p w14:paraId="03B64BDC" w14:textId="357C6D94" w:rsidR="0099411A" w:rsidRPr="00E151BB" w:rsidRDefault="0099411A" w:rsidP="0099411A">
      <w:pPr>
        <w:pStyle w:val="Descripcin"/>
        <w:rPr>
          <w:rFonts w:ascii="Bierstadt" w:hAnsi="Bierstadt" w:cs="Arial"/>
          <w:lang w:val="es-CO"/>
        </w:rPr>
      </w:pPr>
      <w:bookmarkStart w:id="3" w:name="_Toc112878602"/>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SEQ Tabla \* ARABIC</w:instrText>
      </w:r>
      <w:r w:rsidRPr="00E151BB">
        <w:rPr>
          <w:rFonts w:ascii="Bierstadt" w:hAnsi="Bierstadt"/>
        </w:rPr>
        <w:fldChar w:fldCharType="separate"/>
      </w:r>
      <w:r w:rsidR="00DA71BA" w:rsidRPr="00E151BB">
        <w:rPr>
          <w:rFonts w:ascii="Bierstadt" w:hAnsi="Bierstadt"/>
          <w:noProof/>
        </w:rPr>
        <w:t>1</w:t>
      </w:r>
      <w:r w:rsidRPr="00E151BB">
        <w:rPr>
          <w:rFonts w:ascii="Bierstadt" w:hAnsi="Bierstadt"/>
        </w:rPr>
        <w:fldChar w:fldCharType="end"/>
      </w:r>
      <w:r w:rsidRPr="00E151BB">
        <w:rPr>
          <w:rFonts w:ascii="Bierstadt" w:hAnsi="Bierstadt"/>
        </w:rPr>
        <w:t>. Términos, Drivers y Calificación.</w:t>
      </w:r>
      <w:bookmarkEnd w:id="3"/>
    </w:p>
    <w:tbl>
      <w:tblPr>
        <w:tblStyle w:val="Tablaconcuadrcula"/>
        <w:tblW w:w="0" w:type="auto"/>
        <w:tblLook w:val="04A0" w:firstRow="1" w:lastRow="0" w:firstColumn="1" w:lastColumn="0" w:noHBand="0" w:noVBand="1"/>
      </w:tblPr>
      <w:tblGrid>
        <w:gridCol w:w="1528"/>
        <w:gridCol w:w="1744"/>
        <w:gridCol w:w="1641"/>
        <w:gridCol w:w="2204"/>
        <w:gridCol w:w="1713"/>
      </w:tblGrid>
      <w:tr w:rsidR="001A0C10" w:rsidRPr="00E151BB" w14:paraId="3887C432" w14:textId="52ADF18F" w:rsidTr="007A4BD3">
        <w:trPr>
          <w:tblHeader/>
        </w:trPr>
        <w:tc>
          <w:tcPr>
            <w:tcW w:w="1528" w:type="dxa"/>
            <w:shd w:val="clear" w:color="auto" w:fill="2E74B5" w:themeFill="accent5" w:themeFillShade="BF"/>
          </w:tcPr>
          <w:p w14:paraId="00ADD7D2" w14:textId="17DBCA39" w:rsidR="00971802" w:rsidRPr="00E151BB" w:rsidRDefault="00A74C4E" w:rsidP="007A4BD3">
            <w:pPr>
              <w:jc w:val="center"/>
              <w:rPr>
                <w:rFonts w:ascii="Bierstadt" w:hAnsi="Bierstadt" w:cs="Arial"/>
                <w:b/>
                <w:bCs/>
                <w:color w:val="FFFFFF" w:themeColor="background1"/>
                <w:lang w:val="es-CO"/>
              </w:rPr>
            </w:pPr>
            <w:r w:rsidRPr="00E151BB">
              <w:rPr>
                <w:rFonts w:ascii="Bierstadt" w:hAnsi="Bierstadt" w:cs="Arial"/>
                <w:b/>
                <w:bCs/>
                <w:color w:val="FFFFFF" w:themeColor="background1"/>
                <w:lang w:val="es-CO"/>
              </w:rPr>
              <w:t>FACTOR</w:t>
            </w:r>
          </w:p>
        </w:tc>
        <w:tc>
          <w:tcPr>
            <w:tcW w:w="1744" w:type="dxa"/>
            <w:shd w:val="clear" w:color="auto" w:fill="2E74B5" w:themeFill="accent5" w:themeFillShade="BF"/>
          </w:tcPr>
          <w:p w14:paraId="283D5680" w14:textId="06EBCB4D" w:rsidR="00971802" w:rsidRPr="00E151BB" w:rsidRDefault="00971802" w:rsidP="007A4BD3">
            <w:pPr>
              <w:jc w:val="center"/>
              <w:rPr>
                <w:rFonts w:ascii="Bierstadt" w:hAnsi="Bierstadt" w:cs="Arial"/>
                <w:b/>
                <w:bCs/>
                <w:color w:val="FFFFFF" w:themeColor="background1"/>
                <w:lang w:val="es-CO"/>
              </w:rPr>
            </w:pPr>
            <w:r w:rsidRPr="00E151BB">
              <w:rPr>
                <w:rFonts w:ascii="Bierstadt" w:hAnsi="Bierstadt" w:cs="Arial"/>
                <w:b/>
                <w:bCs/>
                <w:color w:val="FFFFFF" w:themeColor="background1"/>
                <w:lang w:val="es-CO"/>
              </w:rPr>
              <w:t>DEFINICIÓN</w:t>
            </w:r>
          </w:p>
        </w:tc>
        <w:tc>
          <w:tcPr>
            <w:tcW w:w="1641" w:type="dxa"/>
            <w:shd w:val="clear" w:color="auto" w:fill="2E74B5" w:themeFill="accent5" w:themeFillShade="BF"/>
          </w:tcPr>
          <w:p w14:paraId="542C43B8" w14:textId="37AAEA93" w:rsidR="00971802" w:rsidRPr="00E151BB" w:rsidRDefault="00971802" w:rsidP="007A4BD3">
            <w:pPr>
              <w:jc w:val="center"/>
              <w:rPr>
                <w:rFonts w:ascii="Bierstadt" w:hAnsi="Bierstadt" w:cs="Arial"/>
                <w:b/>
                <w:bCs/>
                <w:color w:val="FFFFFF" w:themeColor="background1"/>
                <w:lang w:val="es-CO"/>
              </w:rPr>
            </w:pPr>
            <w:r w:rsidRPr="00E151BB">
              <w:rPr>
                <w:rFonts w:ascii="Bierstadt" w:hAnsi="Bierstadt" w:cs="Arial"/>
                <w:b/>
                <w:bCs/>
                <w:color w:val="FFFFFF" w:themeColor="background1"/>
                <w:lang w:val="es-CO"/>
              </w:rPr>
              <w:t>DRIVER</w:t>
            </w:r>
          </w:p>
        </w:tc>
        <w:tc>
          <w:tcPr>
            <w:tcW w:w="2204" w:type="dxa"/>
            <w:shd w:val="clear" w:color="auto" w:fill="2E74B5" w:themeFill="accent5" w:themeFillShade="BF"/>
          </w:tcPr>
          <w:p w14:paraId="412EB94E" w14:textId="7119BC11" w:rsidR="00971802" w:rsidRPr="00E151BB" w:rsidRDefault="00971802" w:rsidP="007A4BD3">
            <w:pPr>
              <w:jc w:val="center"/>
              <w:rPr>
                <w:rFonts w:ascii="Bierstadt" w:hAnsi="Bierstadt" w:cs="Arial"/>
                <w:b/>
                <w:bCs/>
                <w:color w:val="FFFFFF" w:themeColor="background1"/>
                <w:lang w:val="es-CO"/>
              </w:rPr>
            </w:pPr>
            <w:r w:rsidRPr="00E151BB">
              <w:rPr>
                <w:rFonts w:ascii="Bierstadt" w:hAnsi="Bierstadt" w:cs="Arial"/>
                <w:b/>
                <w:bCs/>
                <w:color w:val="FFFFFF" w:themeColor="background1"/>
                <w:lang w:val="es-CO"/>
              </w:rPr>
              <w:t>DEFINICIÓN</w:t>
            </w:r>
          </w:p>
        </w:tc>
        <w:tc>
          <w:tcPr>
            <w:tcW w:w="1713" w:type="dxa"/>
            <w:shd w:val="clear" w:color="auto" w:fill="2E74B5" w:themeFill="accent5" w:themeFillShade="BF"/>
          </w:tcPr>
          <w:p w14:paraId="7618DEE7" w14:textId="4C376259" w:rsidR="00971802" w:rsidRPr="00E151BB" w:rsidRDefault="009F06C4" w:rsidP="007A4BD3">
            <w:pPr>
              <w:jc w:val="center"/>
              <w:rPr>
                <w:rFonts w:ascii="Bierstadt" w:hAnsi="Bierstadt" w:cs="Arial"/>
                <w:b/>
                <w:bCs/>
                <w:color w:val="FFFFFF" w:themeColor="background1"/>
                <w:lang w:val="es-CO"/>
              </w:rPr>
            </w:pPr>
            <w:r w:rsidRPr="00E151BB">
              <w:rPr>
                <w:rFonts w:ascii="Bierstadt" w:hAnsi="Bierstadt" w:cs="Arial"/>
                <w:b/>
                <w:bCs/>
                <w:color w:val="FFFFFF" w:themeColor="background1"/>
                <w:lang w:val="es-CO"/>
              </w:rPr>
              <w:t>CALIFICACIÓN</w:t>
            </w:r>
          </w:p>
        </w:tc>
      </w:tr>
      <w:tr w:rsidR="001A0C10" w:rsidRPr="00E151BB" w14:paraId="5F5B9312" w14:textId="22A65ECB" w:rsidTr="00971802">
        <w:tc>
          <w:tcPr>
            <w:tcW w:w="1528" w:type="dxa"/>
            <w:vMerge w:val="restart"/>
          </w:tcPr>
          <w:p w14:paraId="49A4712F" w14:textId="4553FBED" w:rsidR="00971802" w:rsidRPr="00E151BB" w:rsidRDefault="00971802" w:rsidP="00B62036">
            <w:pPr>
              <w:jc w:val="both"/>
              <w:rPr>
                <w:rFonts w:ascii="Bierstadt" w:hAnsi="Bierstadt" w:cs="Arial"/>
                <w:lang w:val="es-CO"/>
              </w:rPr>
            </w:pPr>
            <w:r w:rsidRPr="00E151BB">
              <w:rPr>
                <w:rFonts w:ascii="Bierstadt" w:hAnsi="Bierstadt" w:cs="Arial"/>
                <w:lang w:val="es-CO"/>
              </w:rPr>
              <w:t>IMPACTO</w:t>
            </w:r>
          </w:p>
        </w:tc>
        <w:tc>
          <w:tcPr>
            <w:tcW w:w="1744" w:type="dxa"/>
            <w:vMerge w:val="restart"/>
          </w:tcPr>
          <w:p w14:paraId="449702D9" w14:textId="337F34FD" w:rsidR="00971802" w:rsidRPr="00E151BB" w:rsidRDefault="004F280E" w:rsidP="00B62036">
            <w:pPr>
              <w:jc w:val="both"/>
              <w:rPr>
                <w:rFonts w:ascii="Bierstadt" w:hAnsi="Bierstadt" w:cs="Arial"/>
                <w:lang w:val="es-CO"/>
              </w:rPr>
            </w:pPr>
            <w:r w:rsidRPr="00E151BB">
              <w:rPr>
                <w:rFonts w:ascii="Bierstadt" w:hAnsi="Bierstadt" w:cs="Arial"/>
                <w:lang w:val="es-CO"/>
              </w:rPr>
              <w:t>Corresponde a</w:t>
            </w:r>
            <w:r w:rsidR="00971802" w:rsidRPr="00E151BB">
              <w:rPr>
                <w:rFonts w:ascii="Bierstadt" w:hAnsi="Bierstadt" w:cs="Arial"/>
                <w:lang w:val="es-CO"/>
              </w:rPr>
              <w:t xml:space="preserve"> </w:t>
            </w:r>
            <w:r w:rsidRPr="00E151BB">
              <w:rPr>
                <w:rFonts w:ascii="Bierstadt" w:hAnsi="Bierstadt" w:cs="Arial"/>
                <w:lang w:val="es-CO"/>
              </w:rPr>
              <w:t xml:space="preserve">las </w:t>
            </w:r>
            <w:r w:rsidR="00971802" w:rsidRPr="00E151BB">
              <w:rPr>
                <w:rFonts w:ascii="Bierstadt" w:hAnsi="Bierstadt" w:cs="Arial"/>
                <w:lang w:val="es-CO"/>
              </w:rPr>
              <w:t>acciones que afecta el desarrollo del negocio</w:t>
            </w:r>
            <w:r w:rsidRPr="00E151BB">
              <w:rPr>
                <w:rFonts w:ascii="Bierstadt" w:hAnsi="Bierstadt" w:cs="Arial"/>
                <w:lang w:val="es-CO"/>
              </w:rPr>
              <w:t>.</w:t>
            </w:r>
          </w:p>
        </w:tc>
        <w:tc>
          <w:tcPr>
            <w:tcW w:w="1641" w:type="dxa"/>
          </w:tcPr>
          <w:p w14:paraId="70551273" w14:textId="313FCF52" w:rsidR="00971802" w:rsidRPr="00E151BB" w:rsidRDefault="00971802" w:rsidP="00B62036">
            <w:pPr>
              <w:jc w:val="both"/>
              <w:rPr>
                <w:rFonts w:ascii="Bierstadt" w:hAnsi="Bierstadt" w:cs="Arial"/>
                <w:lang w:val="es-CO"/>
              </w:rPr>
            </w:pPr>
            <w:r w:rsidRPr="00E151BB">
              <w:rPr>
                <w:rFonts w:ascii="Bierstadt" w:hAnsi="Bierstadt" w:cs="Arial"/>
                <w:lang w:val="es-CO"/>
              </w:rPr>
              <w:t>Innovación</w:t>
            </w:r>
          </w:p>
        </w:tc>
        <w:tc>
          <w:tcPr>
            <w:tcW w:w="2204" w:type="dxa"/>
          </w:tcPr>
          <w:p w14:paraId="0AB1BAE5" w14:textId="3439E596" w:rsidR="00971802" w:rsidRPr="00E151BB" w:rsidRDefault="00971802" w:rsidP="00B62036">
            <w:pPr>
              <w:jc w:val="both"/>
              <w:rPr>
                <w:rFonts w:ascii="Bierstadt" w:hAnsi="Bierstadt" w:cs="Arial"/>
                <w:lang w:val="es-CO"/>
              </w:rPr>
            </w:pPr>
            <w:r w:rsidRPr="00E151BB">
              <w:rPr>
                <w:rFonts w:ascii="Bierstadt" w:hAnsi="Bierstadt" w:cs="Arial"/>
                <w:lang w:val="es-CO"/>
              </w:rPr>
              <w:t xml:space="preserve">Nivel de innovación del proveedor; a mayor nivel de innovación menor es el riesgo de generar </w:t>
            </w:r>
            <w:r w:rsidR="00970D56" w:rsidRPr="00E151BB">
              <w:rPr>
                <w:rFonts w:ascii="Bierstadt" w:hAnsi="Bierstadt" w:cs="Arial"/>
                <w:lang w:val="es-CO"/>
              </w:rPr>
              <w:t>una potencial vulneración.</w:t>
            </w:r>
          </w:p>
        </w:tc>
        <w:tc>
          <w:tcPr>
            <w:tcW w:w="1713" w:type="dxa"/>
          </w:tcPr>
          <w:p w14:paraId="1003305C" w14:textId="77777777" w:rsidR="00971802" w:rsidRPr="00E151BB" w:rsidRDefault="003A0094" w:rsidP="00B62036">
            <w:pPr>
              <w:jc w:val="both"/>
              <w:rPr>
                <w:rFonts w:ascii="Bierstadt" w:hAnsi="Bierstadt" w:cs="Arial"/>
                <w:lang w:val="es-CO"/>
              </w:rPr>
            </w:pPr>
            <w:r w:rsidRPr="00E151BB">
              <w:rPr>
                <w:rFonts w:ascii="Bierstadt" w:hAnsi="Bierstadt" w:cs="Arial"/>
                <w:lang w:val="es-CO"/>
              </w:rPr>
              <w:t>1: ALTO</w:t>
            </w:r>
          </w:p>
          <w:p w14:paraId="06B2F22E" w14:textId="13E5B225" w:rsidR="003A0094" w:rsidRPr="00E151BB" w:rsidRDefault="003A0094" w:rsidP="00B62036">
            <w:pPr>
              <w:jc w:val="both"/>
              <w:rPr>
                <w:rFonts w:ascii="Bierstadt" w:hAnsi="Bierstadt" w:cs="Arial"/>
                <w:lang w:val="es-CO"/>
              </w:rPr>
            </w:pPr>
            <w:r w:rsidRPr="00E151BB">
              <w:rPr>
                <w:rFonts w:ascii="Bierstadt" w:hAnsi="Bierstadt" w:cs="Arial"/>
                <w:lang w:val="es-CO"/>
              </w:rPr>
              <w:t>2: MEDIO ALTO</w:t>
            </w:r>
          </w:p>
          <w:p w14:paraId="2BA15BB0" w14:textId="697C594F" w:rsidR="003A0094" w:rsidRPr="00E151BB" w:rsidRDefault="003A0094" w:rsidP="00B62036">
            <w:pPr>
              <w:jc w:val="both"/>
              <w:rPr>
                <w:rFonts w:ascii="Bierstadt" w:hAnsi="Bierstadt" w:cs="Arial"/>
                <w:lang w:val="es-CO"/>
              </w:rPr>
            </w:pPr>
            <w:r w:rsidRPr="00E151BB">
              <w:rPr>
                <w:rFonts w:ascii="Bierstadt" w:hAnsi="Bierstadt" w:cs="Arial"/>
                <w:lang w:val="es-CO"/>
              </w:rPr>
              <w:t>3: MEDIO.</w:t>
            </w:r>
          </w:p>
          <w:p w14:paraId="2A922B9E" w14:textId="196A358E" w:rsidR="003A0094" w:rsidRPr="00E151BB" w:rsidRDefault="003A0094" w:rsidP="00B62036">
            <w:pPr>
              <w:jc w:val="both"/>
              <w:rPr>
                <w:rFonts w:ascii="Bierstadt" w:hAnsi="Bierstadt" w:cs="Arial"/>
                <w:lang w:val="es-CO"/>
              </w:rPr>
            </w:pPr>
            <w:r w:rsidRPr="00E151BB">
              <w:rPr>
                <w:rFonts w:ascii="Bierstadt" w:hAnsi="Bierstadt" w:cs="Arial"/>
                <w:lang w:val="es-CO"/>
              </w:rPr>
              <w:t xml:space="preserve">4: </w:t>
            </w:r>
            <w:r w:rsidR="007A4BD3" w:rsidRPr="00E151BB">
              <w:rPr>
                <w:rFonts w:ascii="Bierstadt" w:hAnsi="Bierstadt" w:cs="Arial"/>
                <w:lang w:val="es-CO"/>
              </w:rPr>
              <w:t>MEDIO BAJO.</w:t>
            </w:r>
          </w:p>
          <w:p w14:paraId="6D0DE260" w14:textId="076F19A4" w:rsidR="007A4BD3" w:rsidRPr="00E151BB" w:rsidRDefault="007A4BD3" w:rsidP="00B62036">
            <w:pPr>
              <w:jc w:val="both"/>
              <w:rPr>
                <w:rFonts w:ascii="Bierstadt" w:hAnsi="Bierstadt" w:cs="Arial"/>
                <w:lang w:val="es-CO"/>
              </w:rPr>
            </w:pPr>
            <w:r w:rsidRPr="00E151BB">
              <w:rPr>
                <w:rFonts w:ascii="Bierstadt" w:hAnsi="Bierstadt" w:cs="Arial"/>
                <w:lang w:val="es-CO"/>
              </w:rPr>
              <w:t>5: BAJO</w:t>
            </w:r>
          </w:p>
          <w:p w14:paraId="638F4A51" w14:textId="2340C42F" w:rsidR="003A0094" w:rsidRPr="00E151BB" w:rsidRDefault="003A0094" w:rsidP="00B62036">
            <w:pPr>
              <w:jc w:val="both"/>
              <w:rPr>
                <w:rFonts w:ascii="Bierstadt" w:hAnsi="Bierstadt" w:cs="Arial"/>
                <w:lang w:val="es-CO"/>
              </w:rPr>
            </w:pPr>
          </w:p>
        </w:tc>
      </w:tr>
      <w:tr w:rsidR="001A0C10" w:rsidRPr="00E151BB" w14:paraId="27D979CE" w14:textId="504E6B80" w:rsidTr="003A0094">
        <w:tc>
          <w:tcPr>
            <w:tcW w:w="1528" w:type="dxa"/>
            <w:vMerge/>
          </w:tcPr>
          <w:p w14:paraId="5725F600" w14:textId="77777777" w:rsidR="003A0094" w:rsidRPr="00E151BB" w:rsidRDefault="003A0094" w:rsidP="00B62036">
            <w:pPr>
              <w:jc w:val="both"/>
              <w:rPr>
                <w:rFonts w:ascii="Bierstadt" w:hAnsi="Bierstadt" w:cs="Arial"/>
                <w:lang w:val="es-CO"/>
              </w:rPr>
            </w:pPr>
          </w:p>
        </w:tc>
        <w:tc>
          <w:tcPr>
            <w:tcW w:w="1744" w:type="dxa"/>
            <w:vMerge/>
          </w:tcPr>
          <w:p w14:paraId="665B3D62" w14:textId="77777777" w:rsidR="003A0094" w:rsidRPr="00E151BB" w:rsidRDefault="003A0094" w:rsidP="00B62036">
            <w:pPr>
              <w:jc w:val="both"/>
              <w:rPr>
                <w:rFonts w:ascii="Bierstadt" w:hAnsi="Bierstadt" w:cs="Arial"/>
                <w:lang w:val="es-CO"/>
              </w:rPr>
            </w:pPr>
          </w:p>
        </w:tc>
        <w:tc>
          <w:tcPr>
            <w:tcW w:w="1641" w:type="dxa"/>
          </w:tcPr>
          <w:p w14:paraId="554EBB35" w14:textId="62678987" w:rsidR="003A0094" w:rsidRPr="00E151BB" w:rsidRDefault="003A0094" w:rsidP="00B62036">
            <w:pPr>
              <w:jc w:val="both"/>
              <w:rPr>
                <w:rFonts w:ascii="Bierstadt" w:hAnsi="Bierstadt" w:cs="Arial"/>
                <w:color w:val="FF0000"/>
                <w:lang w:val="es-CO"/>
              </w:rPr>
            </w:pPr>
            <w:r w:rsidRPr="00E151BB">
              <w:rPr>
                <w:rFonts w:ascii="Bierstadt" w:hAnsi="Bierstadt" w:cs="Arial"/>
                <w:lang w:val="es-CO"/>
              </w:rPr>
              <w:t>Estrategia</w:t>
            </w:r>
          </w:p>
        </w:tc>
        <w:tc>
          <w:tcPr>
            <w:tcW w:w="2204" w:type="dxa"/>
          </w:tcPr>
          <w:p w14:paraId="4870BB97" w14:textId="5B220392" w:rsidR="003A0094" w:rsidRPr="00E151BB" w:rsidRDefault="003A0094" w:rsidP="00B62036">
            <w:pPr>
              <w:jc w:val="both"/>
              <w:rPr>
                <w:rFonts w:ascii="Bierstadt" w:hAnsi="Bierstadt" w:cs="Arial"/>
                <w:lang w:val="es-CO"/>
              </w:rPr>
            </w:pPr>
            <w:r w:rsidRPr="00E151BB">
              <w:rPr>
                <w:rFonts w:ascii="Bierstadt" w:hAnsi="Bierstadt" w:cs="Arial"/>
                <w:lang w:val="es-CO"/>
              </w:rPr>
              <w:t>Nivel de impacto en la estrategia de la organización o su matriz de riesgos</w:t>
            </w:r>
            <w:r w:rsidR="00F329EF" w:rsidRPr="00E151BB">
              <w:rPr>
                <w:rFonts w:ascii="Bierstadt" w:hAnsi="Bierstadt" w:cs="Arial"/>
                <w:lang w:val="es-CO"/>
              </w:rPr>
              <w:t xml:space="preserve"> y materialidad. </w:t>
            </w:r>
          </w:p>
        </w:tc>
        <w:tc>
          <w:tcPr>
            <w:tcW w:w="1713" w:type="dxa"/>
            <w:vMerge w:val="restart"/>
            <w:vAlign w:val="center"/>
          </w:tcPr>
          <w:p w14:paraId="77F80A63" w14:textId="67C4DC0B" w:rsidR="003A0094" w:rsidRPr="00E151BB" w:rsidRDefault="003A0094" w:rsidP="003A0094">
            <w:pPr>
              <w:rPr>
                <w:rFonts w:ascii="Bierstadt" w:hAnsi="Bierstadt" w:cs="Arial"/>
                <w:lang w:val="es-CO"/>
              </w:rPr>
            </w:pPr>
            <w:r w:rsidRPr="00E151BB">
              <w:rPr>
                <w:rFonts w:ascii="Bierstadt" w:hAnsi="Bierstadt" w:cs="Arial"/>
                <w:lang w:val="es-CO"/>
              </w:rPr>
              <w:t>5: ALTO.</w:t>
            </w:r>
          </w:p>
          <w:p w14:paraId="39A2C323" w14:textId="5234259E" w:rsidR="003A0094" w:rsidRPr="00E151BB" w:rsidRDefault="003A0094" w:rsidP="003A0094">
            <w:pPr>
              <w:rPr>
                <w:rFonts w:ascii="Bierstadt" w:hAnsi="Bierstadt" w:cs="Arial"/>
                <w:lang w:val="es-CO"/>
              </w:rPr>
            </w:pPr>
            <w:r w:rsidRPr="00E151BB">
              <w:rPr>
                <w:rFonts w:ascii="Bierstadt" w:hAnsi="Bierstadt" w:cs="Arial"/>
                <w:lang w:val="es-CO"/>
              </w:rPr>
              <w:t>4: MEDIO ALTO.</w:t>
            </w:r>
          </w:p>
          <w:p w14:paraId="12AD5557" w14:textId="77311335" w:rsidR="003A0094" w:rsidRPr="00E151BB" w:rsidRDefault="003A0094" w:rsidP="003A0094">
            <w:pPr>
              <w:rPr>
                <w:rFonts w:ascii="Bierstadt" w:hAnsi="Bierstadt" w:cs="Arial"/>
                <w:lang w:val="es-CO"/>
              </w:rPr>
            </w:pPr>
            <w:r w:rsidRPr="00E151BB">
              <w:rPr>
                <w:rFonts w:ascii="Bierstadt" w:hAnsi="Bierstadt" w:cs="Arial"/>
                <w:lang w:val="es-CO"/>
              </w:rPr>
              <w:t>3: MEDIO.</w:t>
            </w:r>
          </w:p>
          <w:p w14:paraId="5BCDD0B8" w14:textId="3B810B19" w:rsidR="003A0094" w:rsidRPr="00E151BB" w:rsidRDefault="003A0094" w:rsidP="003A0094">
            <w:pPr>
              <w:rPr>
                <w:rFonts w:ascii="Bierstadt" w:hAnsi="Bierstadt" w:cs="Arial"/>
                <w:lang w:val="es-CO"/>
              </w:rPr>
            </w:pPr>
            <w:r w:rsidRPr="00E151BB">
              <w:rPr>
                <w:rFonts w:ascii="Bierstadt" w:hAnsi="Bierstadt" w:cs="Arial"/>
                <w:lang w:val="es-CO"/>
              </w:rPr>
              <w:t>2: MEDIO BAJO</w:t>
            </w:r>
          </w:p>
          <w:p w14:paraId="6B7EF653" w14:textId="35940AE6" w:rsidR="003A0094" w:rsidRPr="00E151BB" w:rsidRDefault="003A0094" w:rsidP="003A0094">
            <w:pPr>
              <w:rPr>
                <w:rFonts w:ascii="Bierstadt" w:hAnsi="Bierstadt" w:cs="Arial"/>
                <w:lang w:val="es-CO"/>
              </w:rPr>
            </w:pPr>
            <w:r w:rsidRPr="00E151BB">
              <w:rPr>
                <w:rFonts w:ascii="Bierstadt" w:hAnsi="Bierstadt" w:cs="Arial"/>
                <w:lang w:val="es-CO"/>
              </w:rPr>
              <w:t>1: BAJO.</w:t>
            </w:r>
          </w:p>
        </w:tc>
      </w:tr>
      <w:tr w:rsidR="001A0C10" w:rsidRPr="00E151BB" w14:paraId="421FB7AE" w14:textId="68BD2098" w:rsidTr="00971802">
        <w:tc>
          <w:tcPr>
            <w:tcW w:w="1528" w:type="dxa"/>
            <w:vMerge/>
          </w:tcPr>
          <w:p w14:paraId="5D22A788" w14:textId="77777777" w:rsidR="003A0094" w:rsidRPr="00E151BB" w:rsidRDefault="003A0094" w:rsidP="00B62036">
            <w:pPr>
              <w:jc w:val="both"/>
              <w:rPr>
                <w:rFonts w:ascii="Bierstadt" w:hAnsi="Bierstadt" w:cs="Arial"/>
                <w:lang w:val="es-CO"/>
              </w:rPr>
            </w:pPr>
          </w:p>
        </w:tc>
        <w:tc>
          <w:tcPr>
            <w:tcW w:w="1744" w:type="dxa"/>
            <w:vMerge/>
          </w:tcPr>
          <w:p w14:paraId="1581E221" w14:textId="77777777" w:rsidR="003A0094" w:rsidRPr="00E151BB" w:rsidRDefault="003A0094" w:rsidP="00B62036">
            <w:pPr>
              <w:jc w:val="both"/>
              <w:rPr>
                <w:rFonts w:ascii="Bierstadt" w:hAnsi="Bierstadt" w:cs="Arial"/>
                <w:lang w:val="es-CO"/>
              </w:rPr>
            </w:pPr>
          </w:p>
        </w:tc>
        <w:tc>
          <w:tcPr>
            <w:tcW w:w="1641" w:type="dxa"/>
          </w:tcPr>
          <w:p w14:paraId="32CCB7AC" w14:textId="3F4CA7DF" w:rsidR="003A0094" w:rsidRPr="00E151BB" w:rsidRDefault="003A0094" w:rsidP="00B62036">
            <w:pPr>
              <w:jc w:val="both"/>
              <w:rPr>
                <w:rFonts w:ascii="Bierstadt" w:hAnsi="Bierstadt" w:cs="Arial"/>
                <w:lang w:val="es-CO"/>
              </w:rPr>
            </w:pPr>
            <w:r w:rsidRPr="00E151BB">
              <w:rPr>
                <w:rFonts w:ascii="Bierstadt" w:hAnsi="Bierstadt" w:cs="Arial"/>
                <w:lang w:val="es-CO"/>
              </w:rPr>
              <w:t xml:space="preserve">Reputacional </w:t>
            </w:r>
          </w:p>
        </w:tc>
        <w:tc>
          <w:tcPr>
            <w:tcW w:w="2204" w:type="dxa"/>
          </w:tcPr>
          <w:p w14:paraId="72AF1759" w14:textId="60F2C275" w:rsidR="003A0094" w:rsidRPr="00E151BB" w:rsidRDefault="003A0094" w:rsidP="00B62036">
            <w:pPr>
              <w:jc w:val="both"/>
              <w:rPr>
                <w:rFonts w:ascii="Bierstadt" w:hAnsi="Bierstadt" w:cs="Arial"/>
                <w:lang w:val="es-CO"/>
              </w:rPr>
            </w:pPr>
            <w:r w:rsidRPr="00E151BB">
              <w:rPr>
                <w:rFonts w:ascii="Bierstadt" w:hAnsi="Bierstadt" w:cs="Arial"/>
                <w:lang w:val="es-CO"/>
              </w:rPr>
              <w:t>Por el uso de marca con los grupos de interés de la organización</w:t>
            </w:r>
            <w:r w:rsidR="00EA311E" w:rsidRPr="00E151BB">
              <w:rPr>
                <w:rFonts w:ascii="Bierstadt" w:hAnsi="Bierstadt" w:cs="Arial"/>
                <w:lang w:val="es-CO"/>
              </w:rPr>
              <w:t xml:space="preserve">. </w:t>
            </w:r>
          </w:p>
        </w:tc>
        <w:tc>
          <w:tcPr>
            <w:tcW w:w="1713" w:type="dxa"/>
            <w:vMerge/>
          </w:tcPr>
          <w:p w14:paraId="3A984EC5" w14:textId="77777777" w:rsidR="003A0094" w:rsidRPr="00E151BB" w:rsidRDefault="003A0094" w:rsidP="00B62036">
            <w:pPr>
              <w:jc w:val="both"/>
              <w:rPr>
                <w:rFonts w:ascii="Bierstadt" w:hAnsi="Bierstadt" w:cs="Arial"/>
                <w:lang w:val="es-CO"/>
              </w:rPr>
            </w:pPr>
          </w:p>
        </w:tc>
      </w:tr>
      <w:tr w:rsidR="001A0C10" w:rsidRPr="00E151BB" w14:paraId="0694328A" w14:textId="1CE48E01" w:rsidTr="00971802">
        <w:tc>
          <w:tcPr>
            <w:tcW w:w="1528" w:type="dxa"/>
            <w:vMerge/>
          </w:tcPr>
          <w:p w14:paraId="55D65BE9" w14:textId="77777777" w:rsidR="003A0094" w:rsidRPr="00E151BB" w:rsidRDefault="003A0094" w:rsidP="00B62036">
            <w:pPr>
              <w:jc w:val="both"/>
              <w:rPr>
                <w:rFonts w:ascii="Bierstadt" w:hAnsi="Bierstadt" w:cs="Arial"/>
                <w:lang w:val="es-CO"/>
              </w:rPr>
            </w:pPr>
          </w:p>
        </w:tc>
        <w:tc>
          <w:tcPr>
            <w:tcW w:w="1744" w:type="dxa"/>
            <w:vMerge/>
          </w:tcPr>
          <w:p w14:paraId="1B90E159" w14:textId="77777777" w:rsidR="003A0094" w:rsidRPr="00E151BB" w:rsidRDefault="003A0094" w:rsidP="00B62036">
            <w:pPr>
              <w:jc w:val="both"/>
              <w:rPr>
                <w:rFonts w:ascii="Bierstadt" w:hAnsi="Bierstadt" w:cs="Arial"/>
                <w:lang w:val="es-CO"/>
              </w:rPr>
            </w:pPr>
          </w:p>
        </w:tc>
        <w:tc>
          <w:tcPr>
            <w:tcW w:w="1641" w:type="dxa"/>
          </w:tcPr>
          <w:p w14:paraId="2021D5CC" w14:textId="5B3420CD" w:rsidR="003A0094" w:rsidRPr="00E151BB" w:rsidRDefault="003A0094" w:rsidP="00B62036">
            <w:pPr>
              <w:jc w:val="both"/>
              <w:rPr>
                <w:rFonts w:ascii="Bierstadt" w:hAnsi="Bierstadt" w:cs="Arial"/>
                <w:lang w:val="es-CO"/>
              </w:rPr>
            </w:pPr>
            <w:r w:rsidRPr="00E151BB">
              <w:rPr>
                <w:rFonts w:ascii="Bierstadt" w:hAnsi="Bierstadt" w:cs="Arial"/>
                <w:lang w:val="es-CO"/>
              </w:rPr>
              <w:t>Ambiental</w:t>
            </w:r>
          </w:p>
        </w:tc>
        <w:tc>
          <w:tcPr>
            <w:tcW w:w="2204" w:type="dxa"/>
          </w:tcPr>
          <w:p w14:paraId="4D13AB01" w14:textId="4D21ED92" w:rsidR="003A0094" w:rsidRPr="00E151BB" w:rsidRDefault="003A0094" w:rsidP="00B62036">
            <w:pPr>
              <w:jc w:val="both"/>
              <w:rPr>
                <w:rFonts w:ascii="Bierstadt" w:hAnsi="Bierstadt" w:cs="Arial"/>
                <w:lang w:val="es-CO"/>
              </w:rPr>
            </w:pPr>
            <w:r w:rsidRPr="00E151BB">
              <w:rPr>
                <w:rFonts w:ascii="Bierstadt" w:hAnsi="Bierstadt" w:cs="Arial"/>
                <w:lang w:val="es-CO"/>
              </w:rPr>
              <w:t xml:space="preserve">Afectación que tiene sobre los indicadores propios en material de medio ambiente. </w:t>
            </w:r>
          </w:p>
        </w:tc>
        <w:tc>
          <w:tcPr>
            <w:tcW w:w="1713" w:type="dxa"/>
            <w:vMerge/>
          </w:tcPr>
          <w:p w14:paraId="0728771C" w14:textId="77777777" w:rsidR="003A0094" w:rsidRPr="00E151BB" w:rsidRDefault="003A0094" w:rsidP="00B62036">
            <w:pPr>
              <w:jc w:val="both"/>
              <w:rPr>
                <w:rFonts w:ascii="Bierstadt" w:hAnsi="Bierstadt" w:cs="Arial"/>
                <w:lang w:val="es-CO"/>
              </w:rPr>
            </w:pPr>
          </w:p>
        </w:tc>
      </w:tr>
      <w:tr w:rsidR="001A0C10" w:rsidRPr="00E151BB" w14:paraId="74444ED6" w14:textId="1376C679" w:rsidTr="00971802">
        <w:tc>
          <w:tcPr>
            <w:tcW w:w="1528" w:type="dxa"/>
            <w:vMerge w:val="restart"/>
          </w:tcPr>
          <w:p w14:paraId="43013F7A" w14:textId="4C2CB3A6" w:rsidR="003A0094" w:rsidRPr="00E151BB" w:rsidRDefault="003A0094" w:rsidP="00B62036">
            <w:pPr>
              <w:jc w:val="both"/>
              <w:rPr>
                <w:rFonts w:ascii="Bierstadt" w:hAnsi="Bierstadt" w:cs="Arial"/>
                <w:lang w:val="es-CO"/>
              </w:rPr>
            </w:pPr>
            <w:r w:rsidRPr="00E151BB">
              <w:rPr>
                <w:rFonts w:ascii="Bierstadt" w:hAnsi="Bierstadt" w:cs="Arial"/>
                <w:lang w:val="es-CO"/>
              </w:rPr>
              <w:t>COMPLEJIDAD</w:t>
            </w:r>
          </w:p>
        </w:tc>
        <w:tc>
          <w:tcPr>
            <w:tcW w:w="1744" w:type="dxa"/>
            <w:vMerge w:val="restart"/>
          </w:tcPr>
          <w:p w14:paraId="21ED0B9B" w14:textId="012E26B8" w:rsidR="003A0094" w:rsidRPr="00E151BB" w:rsidRDefault="00CE60CA" w:rsidP="00B62036">
            <w:pPr>
              <w:jc w:val="both"/>
              <w:rPr>
                <w:rFonts w:ascii="Bierstadt" w:hAnsi="Bierstadt" w:cs="Arial"/>
                <w:lang w:val="es-CO"/>
              </w:rPr>
            </w:pPr>
            <w:r w:rsidRPr="00E151BB">
              <w:rPr>
                <w:rFonts w:ascii="Bierstadt" w:hAnsi="Bierstadt" w:cs="Arial"/>
                <w:lang w:val="es-CO"/>
              </w:rPr>
              <w:t>Cómo mis acciones afectan el entorno de los proveedores</w:t>
            </w:r>
          </w:p>
        </w:tc>
        <w:tc>
          <w:tcPr>
            <w:tcW w:w="1641" w:type="dxa"/>
          </w:tcPr>
          <w:p w14:paraId="1DE2FC72" w14:textId="49AAC410" w:rsidR="003A0094" w:rsidRPr="00E151BB" w:rsidRDefault="003A0094" w:rsidP="00B62036">
            <w:pPr>
              <w:jc w:val="both"/>
              <w:rPr>
                <w:rFonts w:ascii="Bierstadt" w:hAnsi="Bierstadt" w:cs="Arial"/>
                <w:lang w:val="es-CO"/>
              </w:rPr>
            </w:pPr>
            <w:r w:rsidRPr="00E151BB">
              <w:rPr>
                <w:rFonts w:ascii="Bierstadt" w:hAnsi="Bierstadt" w:cs="Arial"/>
                <w:lang w:val="es-CO"/>
              </w:rPr>
              <w:t>Dependencia financiera</w:t>
            </w:r>
          </w:p>
        </w:tc>
        <w:tc>
          <w:tcPr>
            <w:tcW w:w="2204" w:type="dxa"/>
          </w:tcPr>
          <w:p w14:paraId="27FB71AA" w14:textId="02BF3087" w:rsidR="003A0094" w:rsidRPr="00E151BB" w:rsidRDefault="00091295" w:rsidP="00B62036">
            <w:pPr>
              <w:jc w:val="both"/>
              <w:rPr>
                <w:rFonts w:ascii="Bierstadt" w:hAnsi="Bierstadt" w:cs="Arial"/>
                <w:lang w:val="es-CO"/>
              </w:rPr>
            </w:pPr>
            <w:r w:rsidRPr="00E151BB">
              <w:rPr>
                <w:rFonts w:ascii="Bierstadt" w:hAnsi="Bierstadt" w:cs="Arial"/>
                <w:lang w:val="es-CO"/>
              </w:rPr>
              <w:t>El nivel de facturación del proveedor con la empresa respecto del total facturado.</w:t>
            </w:r>
          </w:p>
        </w:tc>
        <w:tc>
          <w:tcPr>
            <w:tcW w:w="1713" w:type="dxa"/>
            <w:vMerge/>
          </w:tcPr>
          <w:p w14:paraId="4EA8B904" w14:textId="022105B8" w:rsidR="003A0094" w:rsidRPr="00E151BB" w:rsidRDefault="003A0094" w:rsidP="00B62036">
            <w:pPr>
              <w:jc w:val="both"/>
              <w:rPr>
                <w:rFonts w:ascii="Bierstadt" w:hAnsi="Bierstadt" w:cs="Arial"/>
                <w:lang w:val="es-CO"/>
              </w:rPr>
            </w:pPr>
          </w:p>
        </w:tc>
      </w:tr>
      <w:tr w:rsidR="001A0C10" w:rsidRPr="00E151BB" w14:paraId="237E87EB" w14:textId="36353896" w:rsidTr="00971802">
        <w:tc>
          <w:tcPr>
            <w:tcW w:w="1528" w:type="dxa"/>
            <w:vMerge/>
          </w:tcPr>
          <w:p w14:paraId="7B915DE7" w14:textId="77777777" w:rsidR="003A0094" w:rsidRPr="00E151BB" w:rsidRDefault="003A0094" w:rsidP="00B62036">
            <w:pPr>
              <w:jc w:val="both"/>
              <w:rPr>
                <w:rFonts w:ascii="Bierstadt" w:hAnsi="Bierstadt" w:cs="Arial"/>
                <w:lang w:val="es-CO"/>
              </w:rPr>
            </w:pPr>
          </w:p>
        </w:tc>
        <w:tc>
          <w:tcPr>
            <w:tcW w:w="1744" w:type="dxa"/>
            <w:vMerge/>
          </w:tcPr>
          <w:p w14:paraId="12CC51FE" w14:textId="77777777" w:rsidR="003A0094" w:rsidRPr="00E151BB" w:rsidRDefault="003A0094" w:rsidP="00B62036">
            <w:pPr>
              <w:jc w:val="both"/>
              <w:rPr>
                <w:rFonts w:ascii="Bierstadt" w:hAnsi="Bierstadt" w:cs="Arial"/>
                <w:lang w:val="es-CO"/>
              </w:rPr>
            </w:pPr>
          </w:p>
        </w:tc>
        <w:tc>
          <w:tcPr>
            <w:tcW w:w="1641" w:type="dxa"/>
          </w:tcPr>
          <w:p w14:paraId="4372467A" w14:textId="00BFD0FC" w:rsidR="003A0094" w:rsidRPr="00E151BB" w:rsidRDefault="00B83803" w:rsidP="00B62036">
            <w:pPr>
              <w:jc w:val="both"/>
              <w:rPr>
                <w:rFonts w:ascii="Bierstadt" w:hAnsi="Bierstadt" w:cs="Arial"/>
                <w:lang w:val="es-CO"/>
              </w:rPr>
            </w:pPr>
            <w:r w:rsidRPr="00E151BB">
              <w:rPr>
                <w:rFonts w:ascii="Bierstadt" w:hAnsi="Bierstadt" w:cs="Arial"/>
                <w:lang w:val="es-CO"/>
              </w:rPr>
              <w:t>Gobernanza</w:t>
            </w:r>
          </w:p>
        </w:tc>
        <w:tc>
          <w:tcPr>
            <w:tcW w:w="2204" w:type="dxa"/>
          </w:tcPr>
          <w:p w14:paraId="1206A1EC" w14:textId="1EE8174B" w:rsidR="003A0094" w:rsidRPr="00E151BB" w:rsidRDefault="00256256" w:rsidP="00B62036">
            <w:pPr>
              <w:jc w:val="both"/>
              <w:rPr>
                <w:rFonts w:ascii="Bierstadt" w:hAnsi="Bierstadt" w:cs="Arial"/>
                <w:lang w:val="es-CO"/>
              </w:rPr>
            </w:pPr>
            <w:r w:rsidRPr="00E151BB">
              <w:rPr>
                <w:rFonts w:ascii="Bierstadt" w:hAnsi="Bierstadt" w:cs="Arial"/>
                <w:lang w:val="es-CO"/>
              </w:rPr>
              <w:t>Establece el nivel de alineación c</w:t>
            </w:r>
            <w:r w:rsidR="00460418" w:rsidRPr="00E151BB">
              <w:rPr>
                <w:rFonts w:ascii="Bierstadt" w:hAnsi="Bierstadt" w:cs="Arial"/>
                <w:lang w:val="es-CO"/>
              </w:rPr>
              <w:t xml:space="preserve">on las políticas, criterios, directrices </w:t>
            </w:r>
            <w:r w:rsidR="0038142A" w:rsidRPr="00E151BB">
              <w:rPr>
                <w:rFonts w:ascii="Bierstadt" w:hAnsi="Bierstadt" w:cs="Arial"/>
                <w:lang w:val="es-CO"/>
              </w:rPr>
              <w:t>o estándares que tiene la empresa</w:t>
            </w:r>
            <w:r w:rsidR="00BF0832" w:rsidRPr="00E151BB">
              <w:rPr>
                <w:rFonts w:ascii="Bierstadt" w:hAnsi="Bierstadt" w:cs="Arial"/>
                <w:lang w:val="es-CO"/>
              </w:rPr>
              <w:t>.</w:t>
            </w:r>
          </w:p>
        </w:tc>
        <w:tc>
          <w:tcPr>
            <w:tcW w:w="1713" w:type="dxa"/>
            <w:vMerge/>
          </w:tcPr>
          <w:p w14:paraId="32C89508" w14:textId="77777777" w:rsidR="003A0094" w:rsidRPr="00E151BB" w:rsidRDefault="003A0094" w:rsidP="00B62036">
            <w:pPr>
              <w:jc w:val="both"/>
              <w:rPr>
                <w:rFonts w:ascii="Bierstadt" w:hAnsi="Bierstadt" w:cs="Arial"/>
                <w:lang w:val="es-CO"/>
              </w:rPr>
            </w:pPr>
          </w:p>
        </w:tc>
      </w:tr>
      <w:tr w:rsidR="001A0C10" w:rsidRPr="00E151BB" w14:paraId="471B50DB" w14:textId="1F149234" w:rsidTr="00971802">
        <w:tc>
          <w:tcPr>
            <w:tcW w:w="1528" w:type="dxa"/>
            <w:vMerge/>
          </w:tcPr>
          <w:p w14:paraId="48310A27" w14:textId="77777777" w:rsidR="003A0094" w:rsidRPr="00E151BB" w:rsidRDefault="003A0094" w:rsidP="00B62036">
            <w:pPr>
              <w:jc w:val="both"/>
              <w:rPr>
                <w:rFonts w:ascii="Bierstadt" w:hAnsi="Bierstadt" w:cs="Arial"/>
                <w:lang w:val="es-CO"/>
              </w:rPr>
            </w:pPr>
          </w:p>
        </w:tc>
        <w:tc>
          <w:tcPr>
            <w:tcW w:w="1744" w:type="dxa"/>
            <w:vMerge/>
          </w:tcPr>
          <w:p w14:paraId="1C5F5476" w14:textId="77777777" w:rsidR="003A0094" w:rsidRPr="00E151BB" w:rsidRDefault="003A0094" w:rsidP="00B62036">
            <w:pPr>
              <w:jc w:val="both"/>
              <w:rPr>
                <w:rFonts w:ascii="Bierstadt" w:hAnsi="Bierstadt" w:cs="Arial"/>
                <w:lang w:val="es-CO"/>
              </w:rPr>
            </w:pPr>
          </w:p>
        </w:tc>
        <w:tc>
          <w:tcPr>
            <w:tcW w:w="1641" w:type="dxa"/>
          </w:tcPr>
          <w:p w14:paraId="1037E1A0" w14:textId="2ED55836" w:rsidR="003A0094" w:rsidRPr="00E151BB" w:rsidRDefault="003A0094" w:rsidP="00B62036">
            <w:pPr>
              <w:jc w:val="both"/>
              <w:rPr>
                <w:rFonts w:ascii="Bierstadt" w:hAnsi="Bierstadt" w:cs="Arial"/>
                <w:lang w:val="es-CO"/>
              </w:rPr>
            </w:pPr>
            <w:r w:rsidRPr="00E151BB">
              <w:rPr>
                <w:rFonts w:ascii="Bierstadt" w:hAnsi="Bierstadt" w:cs="Arial"/>
                <w:lang w:val="es-CO"/>
              </w:rPr>
              <w:t>Especialización</w:t>
            </w:r>
          </w:p>
        </w:tc>
        <w:tc>
          <w:tcPr>
            <w:tcW w:w="2204" w:type="dxa"/>
          </w:tcPr>
          <w:p w14:paraId="4AD777CA" w14:textId="541C7383" w:rsidR="003A0094" w:rsidRPr="00E151BB" w:rsidRDefault="0038142A" w:rsidP="00B62036">
            <w:pPr>
              <w:jc w:val="both"/>
              <w:rPr>
                <w:rFonts w:ascii="Bierstadt" w:hAnsi="Bierstadt" w:cs="Arial"/>
                <w:lang w:val="es-CO"/>
              </w:rPr>
            </w:pPr>
            <w:r w:rsidRPr="00E151BB">
              <w:rPr>
                <w:rFonts w:ascii="Bierstadt" w:hAnsi="Bierstadt" w:cs="Arial"/>
                <w:lang w:val="es-CO"/>
              </w:rPr>
              <w:t>El proveedor por su producto o servicio puede ser reemplazable; l</w:t>
            </w:r>
            <w:r w:rsidR="00F244E5" w:rsidRPr="00E151BB">
              <w:rPr>
                <w:rFonts w:ascii="Bierstadt" w:hAnsi="Bierstadt" w:cs="Arial"/>
                <w:lang w:val="es-CO"/>
              </w:rPr>
              <w:t xml:space="preserve">a complejidad para reemplazar la propuesta de valor. </w:t>
            </w:r>
          </w:p>
        </w:tc>
        <w:tc>
          <w:tcPr>
            <w:tcW w:w="1713" w:type="dxa"/>
            <w:vMerge/>
          </w:tcPr>
          <w:p w14:paraId="73398F55" w14:textId="77777777" w:rsidR="003A0094" w:rsidRPr="00E151BB" w:rsidRDefault="003A0094" w:rsidP="00B62036">
            <w:pPr>
              <w:jc w:val="both"/>
              <w:rPr>
                <w:rFonts w:ascii="Bierstadt" w:hAnsi="Bierstadt" w:cs="Arial"/>
                <w:lang w:val="es-CO"/>
              </w:rPr>
            </w:pPr>
          </w:p>
        </w:tc>
      </w:tr>
      <w:tr w:rsidR="001A0C10" w:rsidRPr="00E151BB" w14:paraId="39C28C57" w14:textId="090C582C" w:rsidTr="00971802">
        <w:tc>
          <w:tcPr>
            <w:tcW w:w="1528" w:type="dxa"/>
            <w:vMerge/>
          </w:tcPr>
          <w:p w14:paraId="7DF9BE8B" w14:textId="77777777" w:rsidR="003A0094" w:rsidRPr="00E151BB" w:rsidRDefault="003A0094" w:rsidP="00B62036">
            <w:pPr>
              <w:jc w:val="both"/>
              <w:rPr>
                <w:rFonts w:ascii="Bierstadt" w:hAnsi="Bierstadt" w:cs="Arial"/>
                <w:lang w:val="es-CO"/>
              </w:rPr>
            </w:pPr>
          </w:p>
        </w:tc>
        <w:tc>
          <w:tcPr>
            <w:tcW w:w="1744" w:type="dxa"/>
            <w:vMerge/>
          </w:tcPr>
          <w:p w14:paraId="710FC44B" w14:textId="77777777" w:rsidR="003A0094" w:rsidRPr="00E151BB" w:rsidRDefault="003A0094" w:rsidP="00B62036">
            <w:pPr>
              <w:jc w:val="both"/>
              <w:rPr>
                <w:rFonts w:ascii="Bierstadt" w:hAnsi="Bierstadt" w:cs="Arial"/>
                <w:lang w:val="es-CO"/>
              </w:rPr>
            </w:pPr>
          </w:p>
        </w:tc>
        <w:tc>
          <w:tcPr>
            <w:tcW w:w="1641" w:type="dxa"/>
          </w:tcPr>
          <w:p w14:paraId="04EA5D5F" w14:textId="67B83326" w:rsidR="003A0094" w:rsidRPr="00E151BB" w:rsidRDefault="003A0094" w:rsidP="00B62036">
            <w:pPr>
              <w:jc w:val="both"/>
              <w:rPr>
                <w:rFonts w:ascii="Bierstadt" w:hAnsi="Bierstadt" w:cs="Arial"/>
                <w:lang w:val="es-CO"/>
              </w:rPr>
            </w:pPr>
            <w:r w:rsidRPr="00E151BB">
              <w:rPr>
                <w:rFonts w:ascii="Bierstadt" w:hAnsi="Bierstadt" w:cs="Arial"/>
                <w:lang w:val="es-CO"/>
              </w:rPr>
              <w:t>Influencia</w:t>
            </w:r>
          </w:p>
        </w:tc>
        <w:tc>
          <w:tcPr>
            <w:tcW w:w="2204" w:type="dxa"/>
          </w:tcPr>
          <w:p w14:paraId="2E0CBD2F" w14:textId="6A1ED2F3" w:rsidR="003A0094" w:rsidRPr="00E151BB" w:rsidRDefault="009E52A4" w:rsidP="00B62036">
            <w:pPr>
              <w:jc w:val="both"/>
              <w:rPr>
                <w:rFonts w:ascii="Bierstadt" w:hAnsi="Bierstadt" w:cs="Arial"/>
                <w:lang w:val="es-CO"/>
              </w:rPr>
            </w:pPr>
            <w:r w:rsidRPr="00E151BB">
              <w:rPr>
                <w:rFonts w:ascii="Bierstadt" w:hAnsi="Bierstadt" w:cs="Arial"/>
                <w:lang w:val="es-CO"/>
              </w:rPr>
              <w:t>Grado de poder que pueda tener sobre las decisiones</w:t>
            </w:r>
            <w:r w:rsidR="001B23A6" w:rsidRPr="00E151BB">
              <w:rPr>
                <w:rFonts w:ascii="Bierstadt" w:hAnsi="Bierstadt" w:cs="Arial"/>
                <w:lang w:val="es-CO"/>
              </w:rPr>
              <w:t xml:space="preserve"> al interior de la organización. </w:t>
            </w:r>
          </w:p>
        </w:tc>
        <w:tc>
          <w:tcPr>
            <w:tcW w:w="1713" w:type="dxa"/>
            <w:vMerge/>
          </w:tcPr>
          <w:p w14:paraId="399F33BA" w14:textId="77777777" w:rsidR="003A0094" w:rsidRPr="00E151BB" w:rsidRDefault="003A0094" w:rsidP="00B62036">
            <w:pPr>
              <w:jc w:val="both"/>
              <w:rPr>
                <w:rFonts w:ascii="Bierstadt" w:hAnsi="Bierstadt" w:cs="Arial"/>
                <w:lang w:val="es-CO"/>
              </w:rPr>
            </w:pPr>
          </w:p>
        </w:tc>
      </w:tr>
    </w:tbl>
    <w:p w14:paraId="5CA5DCDE" w14:textId="1E228F19" w:rsidR="00DE4D6B" w:rsidRPr="00E151BB" w:rsidRDefault="00DE4D6B" w:rsidP="00B62036">
      <w:pPr>
        <w:jc w:val="both"/>
        <w:rPr>
          <w:rFonts w:ascii="Bierstadt" w:hAnsi="Bierstadt" w:cs="Arial"/>
          <w:lang w:val="es-CO"/>
        </w:rPr>
      </w:pPr>
    </w:p>
    <w:p w14:paraId="45E79DFD" w14:textId="77777777" w:rsidR="007E792F" w:rsidRPr="00E151BB" w:rsidRDefault="007E792F" w:rsidP="007E792F">
      <w:pPr>
        <w:spacing w:line="312" w:lineRule="auto"/>
        <w:jc w:val="both"/>
        <w:rPr>
          <w:rFonts w:ascii="Bierstadt" w:hAnsi="Bierstadt" w:cs="Arial"/>
          <w:b/>
          <w:bCs/>
          <w:sz w:val="22"/>
          <w:szCs w:val="22"/>
          <w:lang w:val="es-CO"/>
        </w:rPr>
      </w:pPr>
    </w:p>
    <w:p w14:paraId="10BBD8D7" w14:textId="5D26F7A5" w:rsidR="00A06CA4" w:rsidRPr="00E151BB" w:rsidRDefault="00C15C28">
      <w:pPr>
        <w:pStyle w:val="Ttulo1"/>
        <w:numPr>
          <w:ilvl w:val="0"/>
          <w:numId w:val="7"/>
        </w:numPr>
        <w:spacing w:line="312" w:lineRule="auto"/>
        <w:rPr>
          <w:rFonts w:ascii="Bierstadt" w:hAnsi="Bierstadt"/>
          <w:sz w:val="22"/>
          <w:szCs w:val="22"/>
        </w:rPr>
      </w:pPr>
      <w:bookmarkStart w:id="4" w:name="_Toc112878597"/>
      <w:r w:rsidRPr="00E151BB">
        <w:rPr>
          <w:rFonts w:ascii="Bierstadt" w:hAnsi="Bierstadt"/>
          <w:sz w:val="22"/>
          <w:szCs w:val="22"/>
        </w:rPr>
        <w:t xml:space="preserve">RESULTADOS </w:t>
      </w:r>
      <w:r w:rsidR="00B77022" w:rsidRPr="00E151BB">
        <w:rPr>
          <w:rFonts w:ascii="Bierstadt" w:hAnsi="Bierstadt"/>
          <w:sz w:val="22"/>
          <w:szCs w:val="22"/>
        </w:rPr>
        <w:t xml:space="preserve">POR </w:t>
      </w:r>
      <w:r w:rsidR="5A618DBD" w:rsidRPr="00E151BB">
        <w:rPr>
          <w:rFonts w:ascii="Bierstadt" w:hAnsi="Bierstadt"/>
          <w:sz w:val="22"/>
          <w:szCs w:val="22"/>
        </w:rPr>
        <w:t>CUADRANTES.</w:t>
      </w:r>
      <w:bookmarkEnd w:id="4"/>
      <w:r w:rsidR="5A618DBD" w:rsidRPr="00E151BB">
        <w:rPr>
          <w:rFonts w:ascii="Bierstadt" w:hAnsi="Bierstadt"/>
          <w:sz w:val="22"/>
          <w:szCs w:val="22"/>
        </w:rPr>
        <w:t xml:space="preserve"> </w:t>
      </w:r>
    </w:p>
    <w:p w14:paraId="582E8E6D" w14:textId="60B60F01" w:rsidR="00A271C5" w:rsidRPr="00E151BB" w:rsidRDefault="00106DF9" w:rsidP="00CD447B">
      <w:pPr>
        <w:rPr>
          <w:rFonts w:ascii="Bierstadt" w:hAnsi="Bierstadt" w:cs="Arial"/>
          <w:sz w:val="22"/>
          <w:szCs w:val="22"/>
          <w:lang w:val="es-CO"/>
        </w:rPr>
      </w:pPr>
      <w:r w:rsidRPr="00E151BB">
        <w:rPr>
          <w:rFonts w:ascii="Bierstadt" w:hAnsi="Bierstadt" w:cs="Arial"/>
          <w:sz w:val="22"/>
          <w:szCs w:val="22"/>
          <w:lang w:val="es-CO"/>
        </w:rPr>
        <w:t xml:space="preserve">Los resultados de la calificación se consolidan en una </w:t>
      </w:r>
      <w:r w:rsidR="003C1A0B" w:rsidRPr="00E151BB">
        <w:rPr>
          <w:rFonts w:ascii="Bierstadt" w:hAnsi="Bierstadt" w:cs="Arial"/>
          <w:sz w:val="22"/>
          <w:szCs w:val="22"/>
          <w:lang w:val="es-CO"/>
        </w:rPr>
        <w:t>gráfica</w:t>
      </w:r>
      <w:r w:rsidRPr="00E151BB">
        <w:rPr>
          <w:rFonts w:ascii="Bierstadt" w:hAnsi="Bierstadt" w:cs="Arial"/>
          <w:sz w:val="22"/>
          <w:szCs w:val="22"/>
          <w:lang w:val="es-CO"/>
        </w:rPr>
        <w:t xml:space="preserve"> con cuatro (4) cuadrantes así: </w:t>
      </w:r>
    </w:p>
    <w:p w14:paraId="7F38C3B3" w14:textId="77777777" w:rsidR="0099411A" w:rsidRPr="00E151BB" w:rsidRDefault="0099411A" w:rsidP="00CD447B">
      <w:pPr>
        <w:rPr>
          <w:rFonts w:ascii="Bierstadt" w:hAnsi="Bierstadt" w:cs="Arial"/>
          <w:sz w:val="22"/>
          <w:szCs w:val="22"/>
          <w:lang w:val="es-CO"/>
        </w:rPr>
      </w:pPr>
    </w:p>
    <w:p w14:paraId="56DBADF2" w14:textId="08888895" w:rsidR="00A271C5" w:rsidRPr="00E151BB" w:rsidRDefault="0099411A" w:rsidP="0099411A">
      <w:pPr>
        <w:pStyle w:val="Descripcin"/>
        <w:rPr>
          <w:rFonts w:ascii="Bierstadt" w:hAnsi="Bierstadt"/>
          <w:lang w:val="es-ES_tradnl"/>
        </w:rPr>
      </w:pPr>
      <w:bookmarkStart w:id="5" w:name="_Toc112878603"/>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SEQ Tabla \* ARABIC</w:instrText>
      </w:r>
      <w:r w:rsidRPr="00E151BB">
        <w:rPr>
          <w:rFonts w:ascii="Bierstadt" w:hAnsi="Bierstadt"/>
        </w:rPr>
        <w:fldChar w:fldCharType="separate"/>
      </w:r>
      <w:r w:rsidR="00DA71BA" w:rsidRPr="00E151BB">
        <w:rPr>
          <w:rFonts w:ascii="Bierstadt" w:hAnsi="Bierstadt"/>
          <w:noProof/>
        </w:rPr>
        <w:t>2</w:t>
      </w:r>
      <w:r w:rsidRPr="00E151BB">
        <w:rPr>
          <w:rFonts w:ascii="Bierstadt" w:hAnsi="Bierstadt"/>
        </w:rPr>
        <w:fldChar w:fldCharType="end"/>
      </w:r>
      <w:r w:rsidRPr="00E151BB">
        <w:rPr>
          <w:rFonts w:ascii="Bierstadt" w:hAnsi="Bierstadt"/>
        </w:rPr>
        <w:t>. Cuadrantes y Estrategias.</w:t>
      </w:r>
      <w:bookmarkEnd w:id="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1230"/>
        <w:gridCol w:w="1472"/>
        <w:gridCol w:w="4222"/>
      </w:tblGrid>
      <w:tr w:rsidR="002668F5" w:rsidRPr="00E151BB" w14:paraId="2751518F" w14:textId="4EB373FF" w:rsidTr="002668F5">
        <w:trPr>
          <w:trHeight w:val="20"/>
          <w:jc w:val="center"/>
        </w:trPr>
        <w:tc>
          <w:tcPr>
            <w:tcW w:w="2002" w:type="dxa"/>
            <w:vMerge w:val="restart"/>
            <w:shd w:val="clear" w:color="auto" w:fill="2E74B5" w:themeFill="accent5" w:themeFillShade="BF"/>
            <w:noWrap/>
            <w:vAlign w:val="center"/>
          </w:tcPr>
          <w:p w14:paraId="2475B798" w14:textId="719AFB78" w:rsidR="002668F5" w:rsidRPr="00E151BB" w:rsidRDefault="002668F5" w:rsidP="00121FED">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CUADRANTE</w:t>
            </w:r>
          </w:p>
        </w:tc>
        <w:tc>
          <w:tcPr>
            <w:tcW w:w="2702" w:type="dxa"/>
            <w:gridSpan w:val="2"/>
            <w:shd w:val="clear" w:color="auto" w:fill="2E74B5" w:themeFill="accent5" w:themeFillShade="BF"/>
            <w:noWrap/>
            <w:vAlign w:val="center"/>
          </w:tcPr>
          <w:p w14:paraId="53111803" w14:textId="2EBB6801" w:rsidR="002668F5" w:rsidRPr="00E151BB" w:rsidRDefault="002668F5" w:rsidP="00121FED">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DEFINICIÓN</w:t>
            </w:r>
          </w:p>
        </w:tc>
        <w:tc>
          <w:tcPr>
            <w:tcW w:w="4222" w:type="dxa"/>
            <w:vMerge w:val="restart"/>
            <w:shd w:val="clear" w:color="auto" w:fill="2E74B5" w:themeFill="accent5" w:themeFillShade="BF"/>
            <w:noWrap/>
            <w:vAlign w:val="center"/>
          </w:tcPr>
          <w:p w14:paraId="51D3041B" w14:textId="668826C6" w:rsidR="002668F5" w:rsidRPr="00E151BB" w:rsidRDefault="002668F5" w:rsidP="00121FED">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ACCIONES o ESTRATEGIAS</w:t>
            </w:r>
          </w:p>
        </w:tc>
      </w:tr>
      <w:tr w:rsidR="002668F5" w:rsidRPr="00E151BB" w14:paraId="49459DCF" w14:textId="3E4F138B" w:rsidTr="002668F5">
        <w:trPr>
          <w:trHeight w:val="20"/>
          <w:jc w:val="center"/>
        </w:trPr>
        <w:tc>
          <w:tcPr>
            <w:tcW w:w="2002" w:type="dxa"/>
            <w:vMerge/>
            <w:noWrap/>
            <w:vAlign w:val="center"/>
            <w:hideMark/>
          </w:tcPr>
          <w:p w14:paraId="66F4B334" w14:textId="11C9464F" w:rsidR="002668F5" w:rsidRPr="00E151BB" w:rsidRDefault="002668F5" w:rsidP="00121FED">
            <w:pPr>
              <w:jc w:val="center"/>
              <w:rPr>
                <w:rFonts w:ascii="Bierstadt" w:hAnsi="Bierstadt" w:cs="Calibri"/>
                <w:color w:val="000000"/>
                <w:lang w:val="es-CO" w:eastAsia="es-CO"/>
              </w:rPr>
            </w:pPr>
          </w:p>
        </w:tc>
        <w:tc>
          <w:tcPr>
            <w:tcW w:w="1230" w:type="dxa"/>
            <w:shd w:val="clear" w:color="auto" w:fill="2E74B5" w:themeFill="accent5" w:themeFillShade="BF"/>
            <w:noWrap/>
            <w:vAlign w:val="center"/>
            <w:hideMark/>
          </w:tcPr>
          <w:p w14:paraId="184880AB" w14:textId="7D575436" w:rsidR="002668F5" w:rsidRPr="00E151BB" w:rsidRDefault="002668F5" w:rsidP="5A618DBD">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IMPACTO</w:t>
            </w:r>
          </w:p>
        </w:tc>
        <w:tc>
          <w:tcPr>
            <w:tcW w:w="1472" w:type="dxa"/>
            <w:shd w:val="clear" w:color="auto" w:fill="2E74B5" w:themeFill="accent5" w:themeFillShade="BF"/>
            <w:vAlign w:val="center"/>
          </w:tcPr>
          <w:p w14:paraId="548BCC8C" w14:textId="61B274EC" w:rsidR="002668F5" w:rsidRPr="00E151BB" w:rsidRDefault="002668F5" w:rsidP="5A618DBD">
            <w:pP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COMPLEJIDAD</w:t>
            </w:r>
          </w:p>
        </w:tc>
        <w:tc>
          <w:tcPr>
            <w:tcW w:w="4222" w:type="dxa"/>
            <w:vMerge/>
            <w:noWrap/>
            <w:vAlign w:val="center"/>
            <w:hideMark/>
          </w:tcPr>
          <w:p w14:paraId="1232FDF7" w14:textId="0185011B" w:rsidR="002668F5" w:rsidRPr="00E151BB" w:rsidRDefault="002668F5" w:rsidP="00121FED">
            <w:pPr>
              <w:jc w:val="center"/>
              <w:rPr>
                <w:rFonts w:ascii="Bierstadt" w:hAnsi="Bierstadt" w:cs="Calibri"/>
                <w:color w:val="000000"/>
                <w:lang w:val="es-CO" w:eastAsia="es-CO"/>
              </w:rPr>
            </w:pPr>
          </w:p>
        </w:tc>
      </w:tr>
      <w:tr w:rsidR="002668F5" w:rsidRPr="00E151BB" w14:paraId="3AA68129" w14:textId="62856D8B" w:rsidTr="002668F5">
        <w:trPr>
          <w:trHeight w:val="20"/>
          <w:jc w:val="center"/>
        </w:trPr>
        <w:tc>
          <w:tcPr>
            <w:tcW w:w="2002" w:type="dxa"/>
            <w:shd w:val="clear" w:color="auto" w:fill="auto"/>
            <w:noWrap/>
            <w:vAlign w:val="center"/>
            <w:hideMark/>
          </w:tcPr>
          <w:p w14:paraId="0EC3E711" w14:textId="77777777" w:rsidR="002668F5" w:rsidRPr="00E151BB" w:rsidRDefault="002668F5" w:rsidP="5A618DBD">
            <w:pPr>
              <w:jc w:val="center"/>
              <w:rPr>
                <w:rFonts w:ascii="Bierstadt" w:hAnsi="Bierstadt" w:cs="Calibri"/>
                <w:color w:val="000000"/>
                <w:lang w:val="es-CO" w:eastAsia="es-CO"/>
              </w:rPr>
            </w:pPr>
            <w:r w:rsidRPr="00E151BB">
              <w:rPr>
                <w:rFonts w:ascii="Bierstadt" w:hAnsi="Bierstadt" w:cs="Calibri"/>
                <w:color w:val="000000" w:themeColor="text1"/>
                <w:lang w:val="es-CO" w:eastAsia="es-CO"/>
              </w:rPr>
              <w:t>DIRECCIONAMIENTO</w:t>
            </w:r>
          </w:p>
        </w:tc>
        <w:tc>
          <w:tcPr>
            <w:tcW w:w="1230" w:type="dxa"/>
            <w:shd w:val="clear" w:color="auto" w:fill="auto"/>
            <w:vAlign w:val="center"/>
          </w:tcPr>
          <w:p w14:paraId="139D944B" w14:textId="1B2B93AF" w:rsidR="002668F5" w:rsidRPr="00E151BB" w:rsidRDefault="002668F5" w:rsidP="5A618DBD">
            <w:pPr>
              <w:jc w:val="center"/>
              <w:rPr>
                <w:rFonts w:ascii="Bierstadt" w:hAnsi="Bierstadt" w:cs="Calibri"/>
                <w:color w:val="000000"/>
                <w:lang w:val="es-CO" w:eastAsia="es-CO"/>
              </w:rPr>
            </w:pPr>
            <w:r w:rsidRPr="00E151BB">
              <w:rPr>
                <w:rFonts w:ascii="Bierstadt" w:hAnsi="Bierstadt" w:cs="Calibri"/>
                <w:color w:val="000000" w:themeColor="text1"/>
                <w:lang w:val="es-CO" w:eastAsia="es-CO"/>
              </w:rPr>
              <w:t>BAJO</w:t>
            </w:r>
          </w:p>
        </w:tc>
        <w:tc>
          <w:tcPr>
            <w:tcW w:w="1472" w:type="dxa"/>
            <w:shd w:val="clear" w:color="auto" w:fill="auto"/>
            <w:vAlign w:val="center"/>
          </w:tcPr>
          <w:p w14:paraId="0C843AFD" w14:textId="4F4E7C41"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BAJO</w:t>
            </w:r>
          </w:p>
        </w:tc>
        <w:tc>
          <w:tcPr>
            <w:tcW w:w="4222" w:type="dxa"/>
            <w:shd w:val="clear" w:color="auto" w:fill="auto"/>
            <w:vAlign w:val="center"/>
            <w:hideMark/>
          </w:tcPr>
          <w:p w14:paraId="47D7BE26" w14:textId="71E4B3FF" w:rsidR="002668F5" w:rsidRPr="00E151BB" w:rsidRDefault="002668F5" w:rsidP="00C856CB">
            <w:pPr>
              <w:jc w:val="center"/>
              <w:rPr>
                <w:rFonts w:ascii="Bierstadt" w:hAnsi="Bierstadt" w:cs="Calibri"/>
                <w:color w:val="000000"/>
                <w:lang w:val="es-CO" w:eastAsia="es-CO"/>
              </w:rPr>
            </w:pPr>
            <w:r w:rsidRPr="00E151BB">
              <w:rPr>
                <w:rFonts w:ascii="Bierstadt" w:hAnsi="Bierstadt" w:cs="Calibri"/>
                <w:color w:val="000000" w:themeColor="text1"/>
                <w:lang w:val="es-CO" w:eastAsia="es-CO"/>
              </w:rPr>
              <w:t>Revisión de prácticas, monitorearlos, muestran la tendencia y se comportan como referentes.</w:t>
            </w:r>
          </w:p>
        </w:tc>
      </w:tr>
      <w:tr w:rsidR="002668F5" w:rsidRPr="00E151BB" w14:paraId="53D1843A" w14:textId="5F713C05" w:rsidTr="002668F5">
        <w:trPr>
          <w:trHeight w:val="20"/>
          <w:jc w:val="center"/>
        </w:trPr>
        <w:tc>
          <w:tcPr>
            <w:tcW w:w="2002" w:type="dxa"/>
            <w:shd w:val="clear" w:color="auto" w:fill="auto"/>
            <w:noWrap/>
            <w:vAlign w:val="center"/>
            <w:hideMark/>
          </w:tcPr>
          <w:p w14:paraId="20B5D511" w14:textId="77777777" w:rsidR="002668F5" w:rsidRPr="00E151BB" w:rsidRDefault="002668F5" w:rsidP="5A618DBD">
            <w:pPr>
              <w:jc w:val="center"/>
              <w:rPr>
                <w:rFonts w:ascii="Bierstadt" w:hAnsi="Bierstadt" w:cs="Calibri"/>
                <w:color w:val="000000"/>
                <w:lang w:val="es-CO" w:eastAsia="es-CO"/>
              </w:rPr>
            </w:pPr>
            <w:r w:rsidRPr="00E151BB">
              <w:rPr>
                <w:rFonts w:ascii="Bierstadt" w:hAnsi="Bierstadt" w:cs="Calibri"/>
                <w:color w:val="000000" w:themeColor="text1"/>
                <w:lang w:val="es-CO" w:eastAsia="es-CO"/>
              </w:rPr>
              <w:t>SEGUIMIENTO</w:t>
            </w:r>
          </w:p>
        </w:tc>
        <w:tc>
          <w:tcPr>
            <w:tcW w:w="1230" w:type="dxa"/>
            <w:shd w:val="clear" w:color="auto" w:fill="auto"/>
            <w:vAlign w:val="bottom"/>
          </w:tcPr>
          <w:p w14:paraId="68A2A5DA" w14:textId="5F5AF8A5"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BAJO</w:t>
            </w:r>
          </w:p>
        </w:tc>
        <w:tc>
          <w:tcPr>
            <w:tcW w:w="1472" w:type="dxa"/>
            <w:shd w:val="clear" w:color="auto" w:fill="auto"/>
            <w:vAlign w:val="bottom"/>
          </w:tcPr>
          <w:p w14:paraId="7ABBB87A" w14:textId="39E6EC63"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ALTO</w:t>
            </w:r>
          </w:p>
        </w:tc>
        <w:tc>
          <w:tcPr>
            <w:tcW w:w="4222" w:type="dxa"/>
            <w:shd w:val="clear" w:color="auto" w:fill="auto"/>
            <w:vAlign w:val="bottom"/>
            <w:hideMark/>
          </w:tcPr>
          <w:p w14:paraId="0EA10F38" w14:textId="6DDA4268" w:rsidR="002668F5" w:rsidRPr="00E151BB" w:rsidRDefault="002668F5" w:rsidP="00C856CB">
            <w:pPr>
              <w:jc w:val="center"/>
              <w:rPr>
                <w:rFonts w:ascii="Bierstadt" w:hAnsi="Bierstadt" w:cs="Calibri"/>
                <w:color w:val="000000"/>
                <w:lang w:val="es-CO" w:eastAsia="es-CO"/>
              </w:rPr>
            </w:pPr>
            <w:r w:rsidRPr="00E151BB">
              <w:rPr>
                <w:rFonts w:ascii="Bierstadt" w:hAnsi="Bierstadt" w:cs="Calibri"/>
                <w:color w:val="000000" w:themeColor="text1"/>
                <w:lang w:val="es-CO" w:eastAsia="es-CO"/>
              </w:rPr>
              <w:t>Se deben mantener controlados, hacerle seguimiento tipo auditoría.</w:t>
            </w:r>
          </w:p>
        </w:tc>
      </w:tr>
      <w:tr w:rsidR="002668F5" w:rsidRPr="00E151BB" w14:paraId="093719AD" w14:textId="30186214" w:rsidTr="002668F5">
        <w:trPr>
          <w:trHeight w:val="20"/>
          <w:jc w:val="center"/>
        </w:trPr>
        <w:tc>
          <w:tcPr>
            <w:tcW w:w="2002" w:type="dxa"/>
            <w:shd w:val="clear" w:color="auto" w:fill="auto"/>
            <w:noWrap/>
            <w:vAlign w:val="center"/>
            <w:hideMark/>
          </w:tcPr>
          <w:p w14:paraId="27CA7758" w14:textId="77777777" w:rsidR="002668F5" w:rsidRPr="00E151BB" w:rsidRDefault="002668F5" w:rsidP="00121FED">
            <w:pPr>
              <w:rPr>
                <w:rFonts w:ascii="Bierstadt" w:hAnsi="Bierstadt" w:cs="Calibri"/>
                <w:color w:val="000000"/>
                <w:lang w:val="es-CO" w:eastAsia="es-CO"/>
              </w:rPr>
            </w:pPr>
            <w:r w:rsidRPr="00E151BB">
              <w:rPr>
                <w:rFonts w:ascii="Bierstadt" w:hAnsi="Bierstadt" w:cs="Calibri"/>
                <w:color w:val="000000"/>
                <w:lang w:val="es-CO" w:eastAsia="es-CO"/>
              </w:rPr>
              <w:t xml:space="preserve">FORTALECIMIENTO </w:t>
            </w:r>
          </w:p>
        </w:tc>
        <w:tc>
          <w:tcPr>
            <w:tcW w:w="1230" w:type="dxa"/>
            <w:shd w:val="clear" w:color="auto" w:fill="auto"/>
            <w:vAlign w:val="center"/>
          </w:tcPr>
          <w:p w14:paraId="2F4A0CD8" w14:textId="0ADF7375"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ALTO</w:t>
            </w:r>
          </w:p>
        </w:tc>
        <w:tc>
          <w:tcPr>
            <w:tcW w:w="1472" w:type="dxa"/>
            <w:shd w:val="clear" w:color="auto" w:fill="auto"/>
            <w:vAlign w:val="center"/>
          </w:tcPr>
          <w:p w14:paraId="1D512F61" w14:textId="49ED1AD7"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BAJO</w:t>
            </w:r>
          </w:p>
        </w:tc>
        <w:tc>
          <w:tcPr>
            <w:tcW w:w="4222" w:type="dxa"/>
            <w:shd w:val="clear" w:color="auto" w:fill="auto"/>
            <w:vAlign w:val="bottom"/>
            <w:hideMark/>
          </w:tcPr>
          <w:p w14:paraId="4E936FDC" w14:textId="69328AE3" w:rsidR="002668F5" w:rsidRPr="00E151BB" w:rsidRDefault="002668F5" w:rsidP="00C856CB">
            <w:pPr>
              <w:jc w:val="center"/>
              <w:rPr>
                <w:rFonts w:ascii="Bierstadt" w:hAnsi="Bierstadt" w:cs="Calibri"/>
                <w:color w:val="000000"/>
                <w:lang w:val="es-CO" w:eastAsia="es-CO"/>
              </w:rPr>
            </w:pPr>
            <w:r w:rsidRPr="00E151BB">
              <w:rPr>
                <w:rFonts w:ascii="Bierstadt" w:hAnsi="Bierstadt" w:cs="Calibri"/>
                <w:color w:val="000000"/>
                <w:lang w:val="es-CO" w:eastAsia="es-CO"/>
              </w:rPr>
              <w:t>Desarrollo de proveedores para disminuirle el impacto. Se busca alinearlo. Se deben tener cercanos</w:t>
            </w:r>
          </w:p>
        </w:tc>
      </w:tr>
      <w:tr w:rsidR="002668F5" w:rsidRPr="00E151BB" w14:paraId="43074449" w14:textId="172E8953" w:rsidTr="002668F5">
        <w:trPr>
          <w:trHeight w:val="20"/>
          <w:jc w:val="center"/>
        </w:trPr>
        <w:tc>
          <w:tcPr>
            <w:tcW w:w="2002" w:type="dxa"/>
            <w:shd w:val="clear" w:color="auto" w:fill="auto"/>
            <w:noWrap/>
            <w:vAlign w:val="center"/>
            <w:hideMark/>
          </w:tcPr>
          <w:p w14:paraId="21E0B1A7" w14:textId="77777777" w:rsidR="002668F5" w:rsidRPr="00E151BB" w:rsidRDefault="002668F5" w:rsidP="00121FED">
            <w:pPr>
              <w:rPr>
                <w:rFonts w:ascii="Bierstadt" w:hAnsi="Bierstadt" w:cs="Calibri"/>
                <w:color w:val="000000"/>
                <w:lang w:val="es-CO" w:eastAsia="es-CO"/>
              </w:rPr>
            </w:pPr>
            <w:r w:rsidRPr="00E151BB">
              <w:rPr>
                <w:rFonts w:ascii="Bierstadt" w:hAnsi="Bierstadt" w:cs="Calibri"/>
                <w:color w:val="000000"/>
                <w:lang w:val="es-CO" w:eastAsia="es-CO"/>
              </w:rPr>
              <w:t>RELACIONAMIENTO</w:t>
            </w:r>
          </w:p>
        </w:tc>
        <w:tc>
          <w:tcPr>
            <w:tcW w:w="1230" w:type="dxa"/>
            <w:shd w:val="clear" w:color="auto" w:fill="auto"/>
            <w:vAlign w:val="center"/>
          </w:tcPr>
          <w:p w14:paraId="135335D9" w14:textId="5234D0C4"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ALTO</w:t>
            </w:r>
          </w:p>
        </w:tc>
        <w:tc>
          <w:tcPr>
            <w:tcW w:w="1472" w:type="dxa"/>
            <w:shd w:val="clear" w:color="auto" w:fill="auto"/>
            <w:vAlign w:val="center"/>
          </w:tcPr>
          <w:p w14:paraId="440C2929" w14:textId="057DC5B9" w:rsidR="002668F5" w:rsidRPr="00E151BB" w:rsidRDefault="002668F5" w:rsidP="00106DF9">
            <w:pPr>
              <w:jc w:val="center"/>
              <w:rPr>
                <w:rFonts w:ascii="Bierstadt" w:hAnsi="Bierstadt" w:cs="Calibri"/>
                <w:color w:val="000000"/>
                <w:lang w:val="es-CO" w:eastAsia="es-CO"/>
              </w:rPr>
            </w:pPr>
            <w:r w:rsidRPr="00E151BB">
              <w:rPr>
                <w:rFonts w:ascii="Bierstadt" w:hAnsi="Bierstadt" w:cs="Calibri"/>
                <w:color w:val="000000"/>
                <w:lang w:val="es-CO" w:eastAsia="es-CO"/>
              </w:rPr>
              <w:t>ALTO</w:t>
            </w:r>
          </w:p>
        </w:tc>
        <w:tc>
          <w:tcPr>
            <w:tcW w:w="4222" w:type="dxa"/>
            <w:shd w:val="clear" w:color="auto" w:fill="auto"/>
            <w:vAlign w:val="bottom"/>
            <w:hideMark/>
          </w:tcPr>
          <w:p w14:paraId="2193ED67" w14:textId="53071116" w:rsidR="002668F5" w:rsidRPr="00E151BB" w:rsidRDefault="002668F5" w:rsidP="00C856CB">
            <w:pPr>
              <w:jc w:val="center"/>
              <w:rPr>
                <w:rFonts w:ascii="Bierstadt" w:hAnsi="Bierstadt" w:cs="Calibri"/>
                <w:color w:val="000000"/>
                <w:lang w:val="es-CO" w:eastAsia="es-CO"/>
              </w:rPr>
            </w:pPr>
            <w:r w:rsidRPr="00E151BB">
              <w:rPr>
                <w:rFonts w:ascii="Bierstadt" w:hAnsi="Bierstadt" w:cs="Calibri"/>
                <w:color w:val="000000"/>
                <w:lang w:val="es-CO" w:eastAsia="es-CO"/>
              </w:rPr>
              <w:t>Tener un dialogo profundo y constante que se fortalezca permanentemente. Desarrollo de la cadena. Alta corresponsabilidad.</w:t>
            </w:r>
          </w:p>
        </w:tc>
      </w:tr>
    </w:tbl>
    <w:p w14:paraId="7EA94E90" w14:textId="77777777" w:rsidR="00121FED" w:rsidRPr="00E151BB" w:rsidRDefault="00121FED" w:rsidP="00CD447B">
      <w:pPr>
        <w:rPr>
          <w:rFonts w:ascii="Bierstadt" w:hAnsi="Bierstadt"/>
          <w:lang w:val="es-ES_tradnl"/>
        </w:rPr>
      </w:pPr>
    </w:p>
    <w:p w14:paraId="117A7318" w14:textId="046AF12A" w:rsidR="00A06CA4" w:rsidRPr="00E151BB" w:rsidRDefault="0099411A" w:rsidP="00966A56">
      <w:pPr>
        <w:tabs>
          <w:tab w:val="num" w:pos="851"/>
        </w:tabs>
        <w:spacing w:line="312" w:lineRule="auto"/>
        <w:jc w:val="both"/>
        <w:rPr>
          <w:rFonts w:ascii="Bierstadt" w:hAnsi="Bierstadt" w:cs="Arial"/>
          <w:bCs/>
          <w:sz w:val="22"/>
          <w:szCs w:val="22"/>
          <w:lang w:val="es-CO"/>
        </w:rPr>
      </w:pPr>
      <w:r w:rsidRPr="00E151BB">
        <w:rPr>
          <w:rFonts w:ascii="Bierstadt" w:hAnsi="Bierstadt" w:cs="Arial"/>
          <w:bCs/>
          <w:sz w:val="22"/>
          <w:szCs w:val="22"/>
          <w:lang w:val="es-CO"/>
        </w:rPr>
        <w:t xml:space="preserve">Cada cuadrante tiene un efecto particular y </w:t>
      </w:r>
      <w:r w:rsidR="00AC53C3" w:rsidRPr="00E151BB">
        <w:rPr>
          <w:rFonts w:ascii="Bierstadt" w:hAnsi="Bierstadt" w:cs="Arial"/>
          <w:bCs/>
          <w:sz w:val="22"/>
          <w:szCs w:val="22"/>
          <w:lang w:val="es-CO"/>
        </w:rPr>
        <w:t>específico</w:t>
      </w:r>
      <w:r w:rsidRPr="00E151BB">
        <w:rPr>
          <w:rFonts w:ascii="Bierstadt" w:hAnsi="Bierstadt" w:cs="Arial"/>
          <w:bCs/>
          <w:sz w:val="22"/>
          <w:szCs w:val="22"/>
          <w:lang w:val="es-CO"/>
        </w:rPr>
        <w:t xml:space="preserve"> sobre cada uno de los drives seleccionados, donde </w:t>
      </w:r>
      <w:r w:rsidR="0092454F" w:rsidRPr="00E151BB">
        <w:rPr>
          <w:rFonts w:ascii="Bierstadt" w:hAnsi="Bierstadt" w:cs="Arial"/>
          <w:bCs/>
          <w:sz w:val="22"/>
          <w:szCs w:val="22"/>
          <w:lang w:val="es-CO"/>
        </w:rPr>
        <w:t>su comportamiento esperado por categoría de proveedores permite a la empresa ajusta las estrategias.</w:t>
      </w:r>
    </w:p>
    <w:p w14:paraId="1A305F8A" w14:textId="77777777" w:rsidR="0092454F" w:rsidRPr="00E151BB" w:rsidRDefault="0092454F" w:rsidP="00966A56">
      <w:pPr>
        <w:tabs>
          <w:tab w:val="num" w:pos="851"/>
        </w:tabs>
        <w:spacing w:line="312" w:lineRule="auto"/>
        <w:jc w:val="both"/>
        <w:rPr>
          <w:rFonts w:ascii="Bierstadt" w:hAnsi="Bierstadt" w:cs="Arial"/>
          <w:b/>
          <w:sz w:val="22"/>
          <w:szCs w:val="22"/>
          <w:lang w:val="es-CO"/>
        </w:rPr>
      </w:pPr>
    </w:p>
    <w:p w14:paraId="74961A20" w14:textId="77777777" w:rsidR="00E12CE9" w:rsidRPr="00E151BB" w:rsidRDefault="00E12CE9">
      <w:pPr>
        <w:rPr>
          <w:rFonts w:ascii="Bierstadt" w:hAnsi="Bierstadt"/>
          <w:b/>
          <w:bCs/>
        </w:rPr>
      </w:pPr>
      <w:r w:rsidRPr="00E151BB">
        <w:rPr>
          <w:rFonts w:ascii="Bierstadt" w:hAnsi="Bierstadt"/>
        </w:rPr>
        <w:br w:type="page"/>
      </w:r>
    </w:p>
    <w:p w14:paraId="745276F3" w14:textId="5FFA63FC" w:rsidR="004B2E90" w:rsidRPr="00E151BB" w:rsidRDefault="00B627ED" w:rsidP="00B627ED">
      <w:pPr>
        <w:pStyle w:val="Descripcin"/>
        <w:rPr>
          <w:rFonts w:ascii="Bierstadt" w:hAnsi="Bierstadt" w:cs="Arial"/>
          <w:b w:val="0"/>
          <w:sz w:val="22"/>
          <w:szCs w:val="22"/>
          <w:lang w:val="es-CO"/>
        </w:rPr>
      </w:pPr>
      <w:bookmarkStart w:id="6" w:name="_Toc112878604"/>
      <w:r w:rsidRPr="00E151BB">
        <w:rPr>
          <w:rFonts w:ascii="Bierstadt" w:hAnsi="Bierstadt"/>
        </w:rPr>
        <w:lastRenderedPageBreak/>
        <w:t xml:space="preserve">Tabla </w:t>
      </w:r>
      <w:r w:rsidRPr="00E151BB">
        <w:rPr>
          <w:rFonts w:ascii="Bierstadt" w:hAnsi="Bierstadt"/>
        </w:rPr>
        <w:fldChar w:fldCharType="begin"/>
      </w:r>
      <w:r w:rsidRPr="00E151BB">
        <w:rPr>
          <w:rFonts w:ascii="Bierstadt" w:hAnsi="Bierstadt"/>
        </w:rPr>
        <w:instrText>SEQ Tabla \* ARABIC</w:instrText>
      </w:r>
      <w:r w:rsidRPr="00E151BB">
        <w:rPr>
          <w:rFonts w:ascii="Bierstadt" w:hAnsi="Bierstadt"/>
        </w:rPr>
        <w:fldChar w:fldCharType="separate"/>
      </w:r>
      <w:r w:rsidR="00DA71BA" w:rsidRPr="00E151BB">
        <w:rPr>
          <w:rFonts w:ascii="Bierstadt" w:hAnsi="Bierstadt"/>
          <w:noProof/>
        </w:rPr>
        <w:t>3</w:t>
      </w:r>
      <w:r w:rsidRPr="00E151BB">
        <w:rPr>
          <w:rFonts w:ascii="Bierstadt" w:hAnsi="Bierstadt"/>
        </w:rPr>
        <w:fldChar w:fldCharType="end"/>
      </w:r>
      <w:r w:rsidRPr="00E151BB">
        <w:rPr>
          <w:rFonts w:ascii="Bierstadt" w:hAnsi="Bierstadt"/>
        </w:rPr>
        <w:t>. Cuadrantes y acciones los drives</w:t>
      </w:r>
      <w:bookmarkEnd w:id="6"/>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1097"/>
        <w:gridCol w:w="1004"/>
        <w:gridCol w:w="1256"/>
        <w:gridCol w:w="953"/>
        <w:gridCol w:w="1192"/>
        <w:gridCol w:w="1036"/>
        <w:gridCol w:w="1430"/>
        <w:gridCol w:w="1017"/>
      </w:tblGrid>
      <w:tr w:rsidR="007258F5" w:rsidRPr="00E151BB" w14:paraId="42BB304E" w14:textId="77777777" w:rsidTr="007258F5">
        <w:trPr>
          <w:trHeight w:val="20"/>
          <w:jc w:val="center"/>
        </w:trPr>
        <w:tc>
          <w:tcPr>
            <w:tcW w:w="1584" w:type="dxa"/>
            <w:vMerge w:val="restart"/>
            <w:shd w:val="clear" w:color="auto" w:fill="auto"/>
            <w:noWrap/>
            <w:vAlign w:val="center"/>
            <w:hideMark/>
          </w:tcPr>
          <w:p w14:paraId="46AD680E" w14:textId="3374E74C" w:rsidR="007258F5" w:rsidRPr="00E151BB" w:rsidRDefault="007258F5" w:rsidP="007258F5">
            <w:pPr>
              <w:jc w:val="center"/>
              <w:rPr>
                <w:rFonts w:ascii="Bierstadt" w:hAnsi="Bierstadt"/>
                <w:lang w:val="es-CO" w:eastAsia="es-CO"/>
              </w:rPr>
            </w:pPr>
            <w:r w:rsidRPr="00E151BB">
              <w:rPr>
                <w:rFonts w:ascii="Bierstadt" w:hAnsi="Bierstadt" w:cs="Calibri"/>
                <w:color w:val="000000"/>
                <w:lang w:val="es-CO" w:eastAsia="es-CO"/>
              </w:rPr>
              <w:t>CUADRANTE</w:t>
            </w:r>
          </w:p>
        </w:tc>
        <w:tc>
          <w:tcPr>
            <w:tcW w:w="7333" w:type="dxa"/>
            <w:gridSpan w:val="8"/>
            <w:shd w:val="clear" w:color="000000" w:fill="D9D9D9"/>
            <w:noWrap/>
            <w:vAlign w:val="center"/>
            <w:hideMark/>
          </w:tcPr>
          <w:p w14:paraId="057DB5FC" w14:textId="77777777" w:rsidR="007258F5" w:rsidRPr="00E151BB" w:rsidRDefault="007258F5" w:rsidP="004B2E90">
            <w:pPr>
              <w:jc w:val="center"/>
              <w:rPr>
                <w:rFonts w:ascii="Bierstadt" w:hAnsi="Bierstadt" w:cs="Calibri"/>
                <w:b/>
                <w:bCs/>
                <w:color w:val="000000"/>
                <w:lang w:val="es-CO" w:eastAsia="es-CO"/>
              </w:rPr>
            </w:pPr>
            <w:r w:rsidRPr="00E151BB">
              <w:rPr>
                <w:rFonts w:ascii="Bierstadt" w:hAnsi="Bierstadt" w:cs="Calibri"/>
                <w:b/>
                <w:bCs/>
                <w:color w:val="000000"/>
                <w:lang w:val="es-CO" w:eastAsia="es-CO"/>
              </w:rPr>
              <w:t>DRIVERS</w:t>
            </w:r>
          </w:p>
        </w:tc>
      </w:tr>
      <w:tr w:rsidR="007258F5" w:rsidRPr="00E151BB" w14:paraId="3496E7D2" w14:textId="77777777" w:rsidTr="007258F5">
        <w:trPr>
          <w:trHeight w:val="20"/>
          <w:jc w:val="center"/>
        </w:trPr>
        <w:tc>
          <w:tcPr>
            <w:tcW w:w="1584" w:type="dxa"/>
            <w:vMerge/>
            <w:shd w:val="clear" w:color="auto" w:fill="auto"/>
            <w:noWrap/>
            <w:vAlign w:val="center"/>
            <w:hideMark/>
          </w:tcPr>
          <w:p w14:paraId="2238FD2D" w14:textId="56074CF1" w:rsidR="007258F5" w:rsidRPr="00E151BB" w:rsidRDefault="007258F5" w:rsidP="004B2E90">
            <w:pPr>
              <w:jc w:val="center"/>
              <w:rPr>
                <w:rFonts w:ascii="Bierstadt" w:hAnsi="Bierstadt" w:cs="Calibri"/>
                <w:color w:val="000000"/>
                <w:lang w:val="es-CO" w:eastAsia="es-CO"/>
              </w:rPr>
            </w:pPr>
          </w:p>
        </w:tc>
        <w:tc>
          <w:tcPr>
            <w:tcW w:w="963" w:type="dxa"/>
            <w:shd w:val="clear" w:color="auto" w:fill="auto"/>
            <w:noWrap/>
            <w:vAlign w:val="center"/>
            <w:hideMark/>
          </w:tcPr>
          <w:p w14:paraId="7F555CD8"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INNOVACIÓN</w:t>
            </w:r>
          </w:p>
        </w:tc>
        <w:tc>
          <w:tcPr>
            <w:tcW w:w="819" w:type="dxa"/>
            <w:shd w:val="clear" w:color="auto" w:fill="auto"/>
            <w:noWrap/>
            <w:vAlign w:val="center"/>
            <w:hideMark/>
          </w:tcPr>
          <w:p w14:paraId="08D7BED6"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ESTRATEGIA</w:t>
            </w:r>
          </w:p>
        </w:tc>
        <w:tc>
          <w:tcPr>
            <w:tcW w:w="1011" w:type="dxa"/>
            <w:shd w:val="clear" w:color="auto" w:fill="auto"/>
            <w:noWrap/>
            <w:vAlign w:val="center"/>
            <w:hideMark/>
          </w:tcPr>
          <w:p w14:paraId="57C0CEAA"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REPUTACIONAL</w:t>
            </w:r>
          </w:p>
        </w:tc>
        <w:tc>
          <w:tcPr>
            <w:tcW w:w="779" w:type="dxa"/>
            <w:shd w:val="clear" w:color="auto" w:fill="auto"/>
            <w:noWrap/>
            <w:vAlign w:val="center"/>
            <w:hideMark/>
          </w:tcPr>
          <w:p w14:paraId="1AC52F12"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AMBIENTAL</w:t>
            </w:r>
          </w:p>
        </w:tc>
        <w:tc>
          <w:tcPr>
            <w:tcW w:w="958" w:type="dxa"/>
            <w:shd w:val="clear" w:color="auto" w:fill="auto"/>
            <w:vAlign w:val="center"/>
            <w:hideMark/>
          </w:tcPr>
          <w:p w14:paraId="19AB7AD1"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DEPENDENCIA FINANCIERA</w:t>
            </w:r>
          </w:p>
        </w:tc>
        <w:tc>
          <w:tcPr>
            <w:tcW w:w="836" w:type="dxa"/>
            <w:shd w:val="clear" w:color="auto" w:fill="auto"/>
            <w:noWrap/>
            <w:vAlign w:val="center"/>
            <w:hideMark/>
          </w:tcPr>
          <w:p w14:paraId="62935D05"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ALINEACIÓN</w:t>
            </w:r>
          </w:p>
        </w:tc>
        <w:tc>
          <w:tcPr>
            <w:tcW w:w="1142" w:type="dxa"/>
            <w:shd w:val="clear" w:color="auto" w:fill="auto"/>
            <w:noWrap/>
            <w:vAlign w:val="center"/>
            <w:hideMark/>
          </w:tcPr>
          <w:p w14:paraId="4A647264"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ESPECIALIZACIÓN</w:t>
            </w:r>
          </w:p>
        </w:tc>
        <w:tc>
          <w:tcPr>
            <w:tcW w:w="821" w:type="dxa"/>
            <w:shd w:val="clear" w:color="auto" w:fill="auto"/>
            <w:noWrap/>
            <w:vAlign w:val="center"/>
            <w:hideMark/>
          </w:tcPr>
          <w:p w14:paraId="0A853D8C" w14:textId="77777777" w:rsidR="007258F5" w:rsidRPr="00E151BB" w:rsidRDefault="007258F5" w:rsidP="004B2E90">
            <w:pPr>
              <w:jc w:val="center"/>
              <w:rPr>
                <w:rFonts w:ascii="Bierstadt" w:hAnsi="Bierstadt" w:cs="Calibri"/>
                <w:color w:val="000000"/>
                <w:sz w:val="16"/>
                <w:szCs w:val="16"/>
                <w:lang w:val="es-CO" w:eastAsia="es-CO"/>
              </w:rPr>
            </w:pPr>
            <w:r w:rsidRPr="00E151BB">
              <w:rPr>
                <w:rFonts w:ascii="Bierstadt" w:hAnsi="Bierstadt" w:cs="Calibri"/>
                <w:color w:val="000000"/>
                <w:sz w:val="16"/>
                <w:szCs w:val="16"/>
                <w:lang w:val="es-CO" w:eastAsia="es-CO"/>
              </w:rPr>
              <w:t>INFLUENCIA</w:t>
            </w:r>
          </w:p>
        </w:tc>
      </w:tr>
      <w:tr w:rsidR="007258F5" w:rsidRPr="00E151BB" w14:paraId="2218BC9D" w14:textId="77777777" w:rsidTr="007258F5">
        <w:trPr>
          <w:trHeight w:val="20"/>
          <w:jc w:val="center"/>
        </w:trPr>
        <w:tc>
          <w:tcPr>
            <w:tcW w:w="1584" w:type="dxa"/>
            <w:shd w:val="clear" w:color="auto" w:fill="auto"/>
            <w:noWrap/>
            <w:vAlign w:val="center"/>
            <w:hideMark/>
          </w:tcPr>
          <w:p w14:paraId="1C483377" w14:textId="77777777" w:rsidR="004B2E90" w:rsidRPr="00E151BB" w:rsidRDefault="004B2E90" w:rsidP="004B2E90">
            <w:pPr>
              <w:rPr>
                <w:rFonts w:ascii="Bierstadt" w:hAnsi="Bierstadt" w:cs="Calibri"/>
                <w:color w:val="000000"/>
                <w:lang w:val="es-CO" w:eastAsia="es-CO"/>
              </w:rPr>
            </w:pPr>
            <w:r w:rsidRPr="00E151BB">
              <w:rPr>
                <w:rFonts w:ascii="Bierstadt" w:hAnsi="Bierstadt" w:cs="Calibri"/>
                <w:color w:val="000000"/>
                <w:lang w:val="es-CO" w:eastAsia="es-CO"/>
              </w:rPr>
              <w:t>DIRECCIONAMIENTO</w:t>
            </w:r>
          </w:p>
        </w:tc>
        <w:tc>
          <w:tcPr>
            <w:tcW w:w="963" w:type="dxa"/>
            <w:shd w:val="clear" w:color="000000" w:fill="F2F2F2"/>
            <w:noWrap/>
            <w:vAlign w:val="center"/>
            <w:hideMark/>
          </w:tcPr>
          <w:p w14:paraId="18EB1D59"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19" w:type="dxa"/>
            <w:shd w:val="clear" w:color="000000" w:fill="F2F2F2"/>
            <w:noWrap/>
            <w:vAlign w:val="center"/>
            <w:hideMark/>
          </w:tcPr>
          <w:p w14:paraId="0ED18CE4"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011" w:type="dxa"/>
            <w:shd w:val="clear" w:color="000000" w:fill="F2F2F2"/>
            <w:noWrap/>
            <w:vAlign w:val="center"/>
            <w:hideMark/>
          </w:tcPr>
          <w:p w14:paraId="1816CB17"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779" w:type="dxa"/>
            <w:shd w:val="clear" w:color="000000" w:fill="F2F2F2"/>
            <w:noWrap/>
            <w:vAlign w:val="center"/>
            <w:hideMark/>
          </w:tcPr>
          <w:p w14:paraId="3D79F70A"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958" w:type="dxa"/>
            <w:shd w:val="clear" w:color="000000" w:fill="F2F2F2"/>
            <w:noWrap/>
            <w:vAlign w:val="center"/>
            <w:hideMark/>
          </w:tcPr>
          <w:p w14:paraId="0B0711A1"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36" w:type="dxa"/>
            <w:shd w:val="clear" w:color="000000" w:fill="F2F2F2"/>
            <w:noWrap/>
            <w:vAlign w:val="center"/>
            <w:hideMark/>
          </w:tcPr>
          <w:p w14:paraId="293BFC8C"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142" w:type="dxa"/>
            <w:shd w:val="clear" w:color="000000" w:fill="F2F2F2"/>
            <w:noWrap/>
            <w:vAlign w:val="center"/>
            <w:hideMark/>
          </w:tcPr>
          <w:p w14:paraId="7D543D07"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21" w:type="dxa"/>
            <w:shd w:val="clear" w:color="000000" w:fill="F2F2F2"/>
            <w:noWrap/>
            <w:vAlign w:val="center"/>
            <w:hideMark/>
          </w:tcPr>
          <w:p w14:paraId="23B64243"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r>
      <w:tr w:rsidR="007258F5" w:rsidRPr="00E151BB" w14:paraId="6F9695DB" w14:textId="77777777" w:rsidTr="007258F5">
        <w:trPr>
          <w:trHeight w:val="20"/>
          <w:jc w:val="center"/>
        </w:trPr>
        <w:tc>
          <w:tcPr>
            <w:tcW w:w="1584" w:type="dxa"/>
            <w:shd w:val="clear" w:color="auto" w:fill="auto"/>
            <w:noWrap/>
            <w:vAlign w:val="center"/>
            <w:hideMark/>
          </w:tcPr>
          <w:p w14:paraId="2A089653" w14:textId="77777777" w:rsidR="004B2E90" w:rsidRPr="00E151BB" w:rsidRDefault="004B2E90" w:rsidP="004B2E90">
            <w:pPr>
              <w:rPr>
                <w:rFonts w:ascii="Bierstadt" w:hAnsi="Bierstadt" w:cs="Calibri"/>
                <w:color w:val="000000"/>
                <w:lang w:val="es-CO" w:eastAsia="es-CO"/>
              </w:rPr>
            </w:pPr>
            <w:r w:rsidRPr="00E151BB">
              <w:rPr>
                <w:rFonts w:ascii="Bierstadt" w:hAnsi="Bierstadt" w:cs="Calibri"/>
                <w:color w:val="000000"/>
                <w:lang w:val="es-CO" w:eastAsia="es-CO"/>
              </w:rPr>
              <w:t>SEGUIMIENTO</w:t>
            </w:r>
          </w:p>
        </w:tc>
        <w:tc>
          <w:tcPr>
            <w:tcW w:w="963" w:type="dxa"/>
            <w:shd w:val="clear" w:color="000000" w:fill="F2F2F2"/>
            <w:noWrap/>
            <w:vAlign w:val="center"/>
            <w:hideMark/>
          </w:tcPr>
          <w:p w14:paraId="267BA5FA"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19" w:type="dxa"/>
            <w:shd w:val="clear" w:color="000000" w:fill="F2F2F2"/>
            <w:noWrap/>
            <w:vAlign w:val="center"/>
            <w:hideMark/>
          </w:tcPr>
          <w:p w14:paraId="709B27A8"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011" w:type="dxa"/>
            <w:shd w:val="clear" w:color="000000" w:fill="F2F2F2"/>
            <w:noWrap/>
            <w:vAlign w:val="center"/>
            <w:hideMark/>
          </w:tcPr>
          <w:p w14:paraId="0B4D4EF2"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779" w:type="dxa"/>
            <w:shd w:val="clear" w:color="000000" w:fill="F2F2F2"/>
            <w:noWrap/>
            <w:vAlign w:val="center"/>
            <w:hideMark/>
          </w:tcPr>
          <w:p w14:paraId="2FDA5795"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958" w:type="dxa"/>
            <w:shd w:val="clear" w:color="000000" w:fill="F2F2F2"/>
            <w:noWrap/>
            <w:vAlign w:val="center"/>
            <w:hideMark/>
          </w:tcPr>
          <w:p w14:paraId="665EB569"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36" w:type="dxa"/>
            <w:shd w:val="clear" w:color="000000" w:fill="F2F2F2"/>
            <w:noWrap/>
            <w:vAlign w:val="center"/>
            <w:hideMark/>
          </w:tcPr>
          <w:p w14:paraId="5A626585"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142" w:type="dxa"/>
            <w:shd w:val="clear" w:color="000000" w:fill="F2F2F2"/>
            <w:noWrap/>
            <w:vAlign w:val="center"/>
            <w:hideMark/>
          </w:tcPr>
          <w:p w14:paraId="0BDD7A22"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21" w:type="dxa"/>
            <w:shd w:val="clear" w:color="000000" w:fill="F2F2F2"/>
            <w:noWrap/>
            <w:vAlign w:val="center"/>
            <w:hideMark/>
          </w:tcPr>
          <w:p w14:paraId="4AA32386"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r>
      <w:tr w:rsidR="007258F5" w:rsidRPr="00E151BB" w14:paraId="5F2A850B" w14:textId="77777777" w:rsidTr="007258F5">
        <w:trPr>
          <w:trHeight w:val="20"/>
          <w:jc w:val="center"/>
        </w:trPr>
        <w:tc>
          <w:tcPr>
            <w:tcW w:w="1584" w:type="dxa"/>
            <w:shd w:val="clear" w:color="auto" w:fill="auto"/>
            <w:noWrap/>
            <w:vAlign w:val="center"/>
            <w:hideMark/>
          </w:tcPr>
          <w:p w14:paraId="7EFFEC04" w14:textId="77777777" w:rsidR="004B2E90" w:rsidRPr="00E151BB" w:rsidRDefault="004B2E90" w:rsidP="004B2E90">
            <w:pPr>
              <w:rPr>
                <w:rFonts w:ascii="Bierstadt" w:hAnsi="Bierstadt" w:cs="Calibri"/>
                <w:color w:val="000000"/>
                <w:lang w:val="es-CO" w:eastAsia="es-CO"/>
              </w:rPr>
            </w:pPr>
            <w:r w:rsidRPr="00E151BB">
              <w:rPr>
                <w:rFonts w:ascii="Bierstadt" w:hAnsi="Bierstadt" w:cs="Calibri"/>
                <w:color w:val="000000"/>
                <w:lang w:val="es-CO" w:eastAsia="es-CO"/>
              </w:rPr>
              <w:t xml:space="preserve">FORTALECIMIENTO </w:t>
            </w:r>
          </w:p>
        </w:tc>
        <w:tc>
          <w:tcPr>
            <w:tcW w:w="963" w:type="dxa"/>
            <w:shd w:val="clear" w:color="000000" w:fill="F2F2F2"/>
            <w:noWrap/>
            <w:vAlign w:val="center"/>
            <w:hideMark/>
          </w:tcPr>
          <w:p w14:paraId="3B0E403A"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19" w:type="dxa"/>
            <w:shd w:val="clear" w:color="000000" w:fill="F2F2F2"/>
            <w:noWrap/>
            <w:vAlign w:val="center"/>
            <w:hideMark/>
          </w:tcPr>
          <w:p w14:paraId="2CC2C4C4"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011" w:type="dxa"/>
            <w:shd w:val="clear" w:color="000000" w:fill="F2F2F2"/>
            <w:noWrap/>
            <w:vAlign w:val="center"/>
            <w:hideMark/>
          </w:tcPr>
          <w:p w14:paraId="470368EC"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779" w:type="dxa"/>
            <w:shd w:val="clear" w:color="000000" w:fill="F2F2F2"/>
            <w:noWrap/>
            <w:vAlign w:val="center"/>
            <w:hideMark/>
          </w:tcPr>
          <w:p w14:paraId="68DCF7C7"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958" w:type="dxa"/>
            <w:shd w:val="clear" w:color="000000" w:fill="F2F2F2"/>
            <w:noWrap/>
            <w:vAlign w:val="center"/>
            <w:hideMark/>
          </w:tcPr>
          <w:p w14:paraId="001A8987"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36" w:type="dxa"/>
            <w:shd w:val="clear" w:color="000000" w:fill="F2F2F2"/>
            <w:noWrap/>
            <w:vAlign w:val="center"/>
            <w:hideMark/>
          </w:tcPr>
          <w:p w14:paraId="151AB9AA"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142" w:type="dxa"/>
            <w:shd w:val="clear" w:color="000000" w:fill="F2F2F2"/>
            <w:noWrap/>
            <w:vAlign w:val="center"/>
            <w:hideMark/>
          </w:tcPr>
          <w:p w14:paraId="3D517C63"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21" w:type="dxa"/>
            <w:shd w:val="clear" w:color="000000" w:fill="F2F2F2"/>
            <w:noWrap/>
            <w:vAlign w:val="center"/>
            <w:hideMark/>
          </w:tcPr>
          <w:p w14:paraId="7A1DAAB3"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r>
      <w:tr w:rsidR="007258F5" w:rsidRPr="00E151BB" w14:paraId="2C190848" w14:textId="77777777" w:rsidTr="007258F5">
        <w:trPr>
          <w:trHeight w:val="20"/>
          <w:jc w:val="center"/>
        </w:trPr>
        <w:tc>
          <w:tcPr>
            <w:tcW w:w="1584" w:type="dxa"/>
            <w:shd w:val="clear" w:color="auto" w:fill="auto"/>
            <w:noWrap/>
            <w:vAlign w:val="center"/>
            <w:hideMark/>
          </w:tcPr>
          <w:p w14:paraId="7D3EE61D" w14:textId="77777777" w:rsidR="004B2E90" w:rsidRPr="00E151BB" w:rsidRDefault="004B2E90" w:rsidP="004B2E90">
            <w:pPr>
              <w:rPr>
                <w:rFonts w:ascii="Bierstadt" w:hAnsi="Bierstadt" w:cs="Calibri"/>
                <w:color w:val="000000"/>
                <w:lang w:val="es-CO" w:eastAsia="es-CO"/>
              </w:rPr>
            </w:pPr>
            <w:r w:rsidRPr="00E151BB">
              <w:rPr>
                <w:rFonts w:ascii="Bierstadt" w:hAnsi="Bierstadt" w:cs="Calibri"/>
                <w:color w:val="000000"/>
                <w:lang w:val="es-CO" w:eastAsia="es-CO"/>
              </w:rPr>
              <w:t>RELACIONAMIENTO</w:t>
            </w:r>
          </w:p>
        </w:tc>
        <w:tc>
          <w:tcPr>
            <w:tcW w:w="963" w:type="dxa"/>
            <w:shd w:val="clear" w:color="000000" w:fill="F2F2F2"/>
            <w:noWrap/>
            <w:vAlign w:val="center"/>
            <w:hideMark/>
          </w:tcPr>
          <w:p w14:paraId="710ECEAF"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19" w:type="dxa"/>
            <w:shd w:val="clear" w:color="000000" w:fill="F2F2F2"/>
            <w:noWrap/>
            <w:vAlign w:val="center"/>
            <w:hideMark/>
          </w:tcPr>
          <w:p w14:paraId="601BFBFE"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011" w:type="dxa"/>
            <w:shd w:val="clear" w:color="000000" w:fill="F2F2F2"/>
            <w:noWrap/>
            <w:vAlign w:val="center"/>
            <w:hideMark/>
          </w:tcPr>
          <w:p w14:paraId="2C9F392F"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779" w:type="dxa"/>
            <w:shd w:val="clear" w:color="000000" w:fill="F2F2F2"/>
            <w:noWrap/>
            <w:vAlign w:val="center"/>
            <w:hideMark/>
          </w:tcPr>
          <w:p w14:paraId="736187DA"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958" w:type="dxa"/>
            <w:shd w:val="clear" w:color="000000" w:fill="F2F2F2"/>
            <w:noWrap/>
            <w:vAlign w:val="center"/>
            <w:hideMark/>
          </w:tcPr>
          <w:p w14:paraId="7FA5B6D8"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36" w:type="dxa"/>
            <w:shd w:val="clear" w:color="000000" w:fill="F2F2F2"/>
            <w:noWrap/>
            <w:vAlign w:val="center"/>
            <w:hideMark/>
          </w:tcPr>
          <w:p w14:paraId="13647807"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1142" w:type="dxa"/>
            <w:shd w:val="clear" w:color="000000" w:fill="F2F2F2"/>
            <w:noWrap/>
            <w:vAlign w:val="center"/>
            <w:hideMark/>
          </w:tcPr>
          <w:p w14:paraId="105D6C41"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c>
          <w:tcPr>
            <w:tcW w:w="821" w:type="dxa"/>
            <w:shd w:val="clear" w:color="000000" w:fill="F2F2F2"/>
            <w:noWrap/>
            <w:vAlign w:val="center"/>
            <w:hideMark/>
          </w:tcPr>
          <w:p w14:paraId="6B0EA691" w14:textId="77777777" w:rsidR="004B2E90" w:rsidRPr="00E151BB" w:rsidRDefault="004B2E90" w:rsidP="004B2E90">
            <w:pPr>
              <w:jc w:val="center"/>
              <w:rPr>
                <w:rFonts w:ascii="Bierstadt" w:hAnsi="Bierstadt" w:cs="Calibri"/>
                <w:color w:val="000000"/>
                <w:sz w:val="16"/>
                <w:szCs w:val="16"/>
                <w:lang w:val="es-CO" w:eastAsia="es-CO"/>
              </w:rPr>
            </w:pPr>
            <w:r w:rsidRPr="00E151BB">
              <w:rPr>
                <w:rFonts w:ascii="Arial" w:hAnsi="Arial" w:cs="Arial"/>
                <w:color w:val="000000"/>
                <w:sz w:val="16"/>
                <w:szCs w:val="16"/>
                <w:lang w:val="es-CO" w:eastAsia="es-CO"/>
              </w:rPr>
              <w:t>↑</w:t>
            </w:r>
          </w:p>
        </w:tc>
      </w:tr>
    </w:tbl>
    <w:p w14:paraId="29AF1B1C" w14:textId="77777777" w:rsidR="004B2E90" w:rsidRPr="00E151BB" w:rsidRDefault="004B2E90" w:rsidP="00966A56">
      <w:pPr>
        <w:tabs>
          <w:tab w:val="num" w:pos="851"/>
        </w:tabs>
        <w:spacing w:line="312" w:lineRule="auto"/>
        <w:jc w:val="both"/>
        <w:rPr>
          <w:rFonts w:ascii="Bierstadt" w:hAnsi="Bierstadt" w:cs="Arial"/>
          <w:b/>
          <w:sz w:val="22"/>
          <w:szCs w:val="22"/>
          <w:lang w:val="es-CO"/>
        </w:rPr>
      </w:pPr>
    </w:p>
    <w:p w14:paraId="347EB3BA" w14:textId="77777777" w:rsidR="00343312" w:rsidRPr="00E151BB" w:rsidRDefault="00343312" w:rsidP="00966A56">
      <w:pPr>
        <w:tabs>
          <w:tab w:val="num" w:pos="851"/>
        </w:tabs>
        <w:spacing w:line="312" w:lineRule="auto"/>
        <w:jc w:val="both"/>
        <w:rPr>
          <w:rFonts w:ascii="Bierstadt" w:hAnsi="Bierstadt" w:cs="Arial"/>
          <w:sz w:val="22"/>
          <w:szCs w:val="22"/>
          <w:lang w:val="es-MX"/>
        </w:rPr>
      </w:pPr>
    </w:p>
    <w:p w14:paraId="57BBFF85" w14:textId="5C1AEAF4" w:rsidR="008C73D1" w:rsidRPr="00E151BB" w:rsidRDefault="5A618DBD" w:rsidP="00030801">
      <w:pPr>
        <w:pStyle w:val="Ttulo1"/>
        <w:numPr>
          <w:ilvl w:val="0"/>
          <w:numId w:val="7"/>
        </w:numPr>
        <w:tabs>
          <w:tab w:val="num" w:pos="851"/>
        </w:tabs>
        <w:spacing w:line="312" w:lineRule="auto"/>
        <w:jc w:val="both"/>
        <w:rPr>
          <w:rFonts w:ascii="Bierstadt" w:hAnsi="Bierstadt" w:cs="Arial"/>
          <w:sz w:val="22"/>
          <w:szCs w:val="22"/>
          <w:lang w:val="es-CO"/>
        </w:rPr>
      </w:pPr>
      <w:bookmarkStart w:id="7" w:name="_Toc112878598"/>
      <w:r w:rsidRPr="00E151BB">
        <w:rPr>
          <w:rFonts w:ascii="Bierstadt" w:hAnsi="Bierstadt"/>
          <w:sz w:val="22"/>
          <w:szCs w:val="22"/>
        </w:rPr>
        <w:t>ESTRATEGIA DE COMUNICACIÓN POR CUADRANTE.</w:t>
      </w:r>
      <w:bookmarkEnd w:id="7"/>
    </w:p>
    <w:p w14:paraId="4507684F" w14:textId="181A8884" w:rsidR="008C73D1" w:rsidRPr="00E151BB" w:rsidRDefault="007E37A5" w:rsidP="00966A56">
      <w:pPr>
        <w:tabs>
          <w:tab w:val="num" w:pos="851"/>
        </w:tabs>
        <w:spacing w:line="312" w:lineRule="auto"/>
        <w:jc w:val="both"/>
        <w:rPr>
          <w:rFonts w:ascii="Bierstadt" w:hAnsi="Bierstadt" w:cs="Arial"/>
          <w:bCs/>
          <w:sz w:val="22"/>
          <w:szCs w:val="22"/>
          <w:lang w:val="es-CO"/>
        </w:rPr>
      </w:pPr>
      <w:r w:rsidRPr="00E151BB">
        <w:rPr>
          <w:rFonts w:ascii="Bierstadt" w:hAnsi="Bierstadt" w:cs="Arial"/>
          <w:bCs/>
          <w:sz w:val="22"/>
          <w:szCs w:val="22"/>
          <w:lang w:val="es-CO"/>
        </w:rPr>
        <w:t xml:space="preserve">De acuerdo con la ubicación dentro de la matriz, la empresa debe establecer un canal de comunicación adecuado y una frecuencia en la misma, para así monitorear </w:t>
      </w:r>
      <w:r w:rsidR="00B627ED" w:rsidRPr="00E151BB">
        <w:rPr>
          <w:rFonts w:ascii="Bierstadt" w:hAnsi="Bierstadt" w:cs="Arial"/>
          <w:bCs/>
          <w:sz w:val="22"/>
          <w:szCs w:val="22"/>
          <w:lang w:val="es-CO"/>
        </w:rPr>
        <w:t>y controlar los riesgos.</w:t>
      </w:r>
    </w:p>
    <w:p w14:paraId="7CDF7693" w14:textId="77777777" w:rsidR="007E37A5" w:rsidRPr="00E151BB" w:rsidRDefault="007E37A5" w:rsidP="00966A56">
      <w:pPr>
        <w:tabs>
          <w:tab w:val="num" w:pos="851"/>
        </w:tabs>
        <w:spacing w:line="312" w:lineRule="auto"/>
        <w:jc w:val="both"/>
        <w:rPr>
          <w:rFonts w:ascii="Bierstadt" w:hAnsi="Bierstadt" w:cs="Arial"/>
          <w:b/>
          <w:sz w:val="22"/>
          <w:szCs w:val="22"/>
          <w:lang w:val="es-CO"/>
        </w:rPr>
      </w:pPr>
    </w:p>
    <w:p w14:paraId="2553EE71" w14:textId="26EB9EE2" w:rsidR="0092454F" w:rsidRPr="00E151BB" w:rsidRDefault="007E37A5" w:rsidP="007E37A5">
      <w:pPr>
        <w:pStyle w:val="Descripcin"/>
        <w:rPr>
          <w:rFonts w:ascii="Bierstadt" w:hAnsi="Bierstadt" w:cs="Arial"/>
          <w:b w:val="0"/>
          <w:sz w:val="22"/>
          <w:szCs w:val="22"/>
          <w:lang w:val="es-CO"/>
        </w:rPr>
      </w:pPr>
      <w:bookmarkStart w:id="8" w:name="_Toc112878605"/>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SEQ Tabla \* ARABIC</w:instrText>
      </w:r>
      <w:r w:rsidRPr="00E151BB">
        <w:rPr>
          <w:rFonts w:ascii="Bierstadt" w:hAnsi="Bierstadt"/>
        </w:rPr>
        <w:fldChar w:fldCharType="separate"/>
      </w:r>
      <w:r w:rsidR="00DA71BA" w:rsidRPr="00E151BB">
        <w:rPr>
          <w:rFonts w:ascii="Bierstadt" w:hAnsi="Bierstadt"/>
          <w:noProof/>
        </w:rPr>
        <w:t>4</w:t>
      </w:r>
      <w:r w:rsidRPr="00E151BB">
        <w:rPr>
          <w:rFonts w:ascii="Bierstadt" w:hAnsi="Bierstadt"/>
        </w:rPr>
        <w:fldChar w:fldCharType="end"/>
      </w:r>
      <w:r w:rsidRPr="00E151BB">
        <w:rPr>
          <w:rFonts w:ascii="Bierstadt" w:hAnsi="Bierstadt"/>
        </w:rPr>
        <w:t>. Canal y Frecuencia</w:t>
      </w:r>
      <w:r w:rsidRPr="00E151BB">
        <w:rPr>
          <w:rFonts w:ascii="Bierstadt" w:hAnsi="Bierstadt"/>
          <w:noProof/>
        </w:rPr>
        <w:t xml:space="preserve"> en la comunicación.</w:t>
      </w:r>
      <w:bookmarkEnd w:id="8"/>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1400"/>
        <w:gridCol w:w="1400"/>
      </w:tblGrid>
      <w:tr w:rsidR="00C06C3F" w:rsidRPr="00E151BB" w14:paraId="6BBFA453" w14:textId="77777777" w:rsidTr="00B4582F">
        <w:trPr>
          <w:trHeight w:val="20"/>
          <w:jc w:val="center"/>
        </w:trPr>
        <w:tc>
          <w:tcPr>
            <w:tcW w:w="2140" w:type="dxa"/>
            <w:shd w:val="clear" w:color="auto" w:fill="2E74B5" w:themeFill="accent5" w:themeFillShade="BF"/>
            <w:noWrap/>
            <w:vAlign w:val="center"/>
            <w:hideMark/>
          </w:tcPr>
          <w:p w14:paraId="7553BD57" w14:textId="77777777" w:rsidR="00C06C3F" w:rsidRPr="00E151BB" w:rsidRDefault="00C06C3F" w:rsidP="00C06C3F">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CUADRANTE</w:t>
            </w:r>
          </w:p>
        </w:tc>
        <w:tc>
          <w:tcPr>
            <w:tcW w:w="1400" w:type="dxa"/>
            <w:shd w:val="clear" w:color="auto" w:fill="2E74B5" w:themeFill="accent5" w:themeFillShade="BF"/>
            <w:noWrap/>
            <w:vAlign w:val="center"/>
            <w:hideMark/>
          </w:tcPr>
          <w:p w14:paraId="2893A253" w14:textId="77777777" w:rsidR="00C06C3F" w:rsidRPr="00E151BB" w:rsidRDefault="00C06C3F" w:rsidP="00C06C3F">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CANAL</w:t>
            </w:r>
          </w:p>
        </w:tc>
        <w:tc>
          <w:tcPr>
            <w:tcW w:w="1400" w:type="dxa"/>
            <w:shd w:val="clear" w:color="auto" w:fill="2E74B5" w:themeFill="accent5" w:themeFillShade="BF"/>
            <w:noWrap/>
            <w:vAlign w:val="center"/>
            <w:hideMark/>
          </w:tcPr>
          <w:p w14:paraId="42C71D66" w14:textId="77777777" w:rsidR="00C06C3F" w:rsidRPr="00E151BB" w:rsidRDefault="00C06C3F" w:rsidP="00C06C3F">
            <w:pPr>
              <w:jc w:val="center"/>
              <w:rPr>
                <w:rFonts w:ascii="Bierstadt" w:hAnsi="Bierstadt" w:cs="Calibri"/>
                <w:b/>
                <w:bCs/>
                <w:color w:val="FFFFFF" w:themeColor="background1"/>
                <w:lang w:val="es-CO" w:eastAsia="es-CO"/>
              </w:rPr>
            </w:pPr>
            <w:r w:rsidRPr="00E151BB">
              <w:rPr>
                <w:rFonts w:ascii="Bierstadt" w:hAnsi="Bierstadt" w:cs="Calibri"/>
                <w:b/>
                <w:bCs/>
                <w:color w:val="FFFFFF" w:themeColor="background1"/>
                <w:lang w:val="es-CO" w:eastAsia="es-CO"/>
              </w:rPr>
              <w:t>FRECUENCIA</w:t>
            </w:r>
          </w:p>
        </w:tc>
      </w:tr>
      <w:tr w:rsidR="00C06C3F" w:rsidRPr="00E151BB" w14:paraId="6DEA3946" w14:textId="77777777" w:rsidTr="00CC093C">
        <w:trPr>
          <w:trHeight w:val="20"/>
          <w:jc w:val="center"/>
        </w:trPr>
        <w:tc>
          <w:tcPr>
            <w:tcW w:w="2140" w:type="dxa"/>
            <w:shd w:val="clear" w:color="auto" w:fill="auto"/>
            <w:noWrap/>
            <w:vAlign w:val="center"/>
            <w:hideMark/>
          </w:tcPr>
          <w:p w14:paraId="320FEEED" w14:textId="77777777" w:rsidR="00C06C3F" w:rsidRPr="00E151BB" w:rsidRDefault="00C06C3F" w:rsidP="00C06C3F">
            <w:pPr>
              <w:rPr>
                <w:rFonts w:ascii="Bierstadt" w:hAnsi="Bierstadt" w:cs="Calibri"/>
                <w:color w:val="000000"/>
                <w:lang w:val="es-CO" w:eastAsia="es-CO"/>
              </w:rPr>
            </w:pPr>
            <w:r w:rsidRPr="00E151BB">
              <w:rPr>
                <w:rFonts w:ascii="Bierstadt" w:hAnsi="Bierstadt" w:cs="Calibri"/>
                <w:color w:val="000000"/>
                <w:lang w:val="es-CO" w:eastAsia="es-CO"/>
              </w:rPr>
              <w:t>DIRECCIONAMIENTO</w:t>
            </w:r>
          </w:p>
        </w:tc>
        <w:tc>
          <w:tcPr>
            <w:tcW w:w="1400" w:type="dxa"/>
            <w:shd w:val="clear" w:color="auto" w:fill="auto"/>
            <w:vAlign w:val="center"/>
            <w:hideMark/>
          </w:tcPr>
          <w:p w14:paraId="284DCDCB"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 xml:space="preserve">Eventos o reuniones </w:t>
            </w:r>
          </w:p>
        </w:tc>
        <w:tc>
          <w:tcPr>
            <w:tcW w:w="1400" w:type="dxa"/>
            <w:shd w:val="clear" w:color="auto" w:fill="auto"/>
            <w:vAlign w:val="center"/>
            <w:hideMark/>
          </w:tcPr>
          <w:p w14:paraId="4BDCBA77"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Esporádica</w:t>
            </w:r>
          </w:p>
        </w:tc>
      </w:tr>
      <w:tr w:rsidR="00C06C3F" w:rsidRPr="00E151BB" w14:paraId="233701CD" w14:textId="77777777" w:rsidTr="00CC093C">
        <w:trPr>
          <w:trHeight w:val="20"/>
          <w:jc w:val="center"/>
        </w:trPr>
        <w:tc>
          <w:tcPr>
            <w:tcW w:w="2140" w:type="dxa"/>
            <w:shd w:val="clear" w:color="auto" w:fill="auto"/>
            <w:noWrap/>
            <w:vAlign w:val="center"/>
            <w:hideMark/>
          </w:tcPr>
          <w:p w14:paraId="4DA42EA9" w14:textId="77777777" w:rsidR="00C06C3F" w:rsidRPr="00E151BB" w:rsidRDefault="00C06C3F" w:rsidP="00C06C3F">
            <w:pPr>
              <w:rPr>
                <w:rFonts w:ascii="Bierstadt" w:hAnsi="Bierstadt" w:cs="Calibri"/>
                <w:color w:val="000000"/>
                <w:lang w:val="es-CO" w:eastAsia="es-CO"/>
              </w:rPr>
            </w:pPr>
            <w:r w:rsidRPr="00E151BB">
              <w:rPr>
                <w:rFonts w:ascii="Bierstadt" w:hAnsi="Bierstadt" w:cs="Calibri"/>
                <w:color w:val="000000"/>
                <w:lang w:val="es-CO" w:eastAsia="es-CO"/>
              </w:rPr>
              <w:t>SEGUIMIENTO</w:t>
            </w:r>
          </w:p>
        </w:tc>
        <w:tc>
          <w:tcPr>
            <w:tcW w:w="1400" w:type="dxa"/>
            <w:shd w:val="clear" w:color="auto" w:fill="auto"/>
            <w:vAlign w:val="center"/>
            <w:hideMark/>
          </w:tcPr>
          <w:p w14:paraId="2E9EE987"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 xml:space="preserve">Auditoría, encuesta. </w:t>
            </w:r>
          </w:p>
        </w:tc>
        <w:tc>
          <w:tcPr>
            <w:tcW w:w="1400" w:type="dxa"/>
            <w:shd w:val="clear" w:color="auto" w:fill="auto"/>
            <w:vAlign w:val="center"/>
            <w:hideMark/>
          </w:tcPr>
          <w:p w14:paraId="2171BB9C" w14:textId="39659349"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Periódica (Semestral)</w:t>
            </w:r>
          </w:p>
        </w:tc>
      </w:tr>
      <w:tr w:rsidR="00C06C3F" w:rsidRPr="00E151BB" w14:paraId="12F3063B" w14:textId="77777777" w:rsidTr="00CC093C">
        <w:trPr>
          <w:trHeight w:val="20"/>
          <w:jc w:val="center"/>
        </w:trPr>
        <w:tc>
          <w:tcPr>
            <w:tcW w:w="2140" w:type="dxa"/>
            <w:shd w:val="clear" w:color="auto" w:fill="auto"/>
            <w:noWrap/>
            <w:vAlign w:val="center"/>
            <w:hideMark/>
          </w:tcPr>
          <w:p w14:paraId="104CDCCF" w14:textId="77777777" w:rsidR="00C06C3F" w:rsidRPr="00E151BB" w:rsidRDefault="00C06C3F" w:rsidP="00C06C3F">
            <w:pPr>
              <w:rPr>
                <w:rFonts w:ascii="Bierstadt" w:hAnsi="Bierstadt" w:cs="Calibri"/>
                <w:color w:val="000000"/>
                <w:lang w:val="es-CO" w:eastAsia="es-CO"/>
              </w:rPr>
            </w:pPr>
            <w:r w:rsidRPr="00E151BB">
              <w:rPr>
                <w:rFonts w:ascii="Bierstadt" w:hAnsi="Bierstadt" w:cs="Calibri"/>
                <w:color w:val="000000"/>
                <w:lang w:val="es-CO" w:eastAsia="es-CO"/>
              </w:rPr>
              <w:t xml:space="preserve">FORTALECIMIENTO </w:t>
            </w:r>
          </w:p>
        </w:tc>
        <w:tc>
          <w:tcPr>
            <w:tcW w:w="1400" w:type="dxa"/>
            <w:shd w:val="clear" w:color="auto" w:fill="auto"/>
            <w:vAlign w:val="center"/>
            <w:hideMark/>
          </w:tcPr>
          <w:p w14:paraId="6FBFA1AD"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Formación y capacitación</w:t>
            </w:r>
          </w:p>
        </w:tc>
        <w:tc>
          <w:tcPr>
            <w:tcW w:w="1400" w:type="dxa"/>
            <w:shd w:val="clear" w:color="auto" w:fill="auto"/>
            <w:vAlign w:val="center"/>
            <w:hideMark/>
          </w:tcPr>
          <w:p w14:paraId="25AA57B2"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Constante</w:t>
            </w:r>
          </w:p>
        </w:tc>
      </w:tr>
      <w:tr w:rsidR="00C06C3F" w:rsidRPr="00E151BB" w14:paraId="073B55B4" w14:textId="77777777" w:rsidTr="00CC093C">
        <w:trPr>
          <w:trHeight w:val="20"/>
          <w:jc w:val="center"/>
        </w:trPr>
        <w:tc>
          <w:tcPr>
            <w:tcW w:w="2140" w:type="dxa"/>
            <w:shd w:val="clear" w:color="auto" w:fill="auto"/>
            <w:noWrap/>
            <w:vAlign w:val="center"/>
            <w:hideMark/>
          </w:tcPr>
          <w:p w14:paraId="1042D29D" w14:textId="77777777" w:rsidR="00C06C3F" w:rsidRPr="00E151BB" w:rsidRDefault="00C06C3F" w:rsidP="00C06C3F">
            <w:pPr>
              <w:rPr>
                <w:rFonts w:ascii="Bierstadt" w:hAnsi="Bierstadt" w:cs="Calibri"/>
                <w:color w:val="000000"/>
                <w:lang w:val="es-CO" w:eastAsia="es-CO"/>
              </w:rPr>
            </w:pPr>
            <w:r w:rsidRPr="00E151BB">
              <w:rPr>
                <w:rFonts w:ascii="Bierstadt" w:hAnsi="Bierstadt" w:cs="Calibri"/>
                <w:color w:val="000000"/>
                <w:lang w:val="es-CO" w:eastAsia="es-CO"/>
              </w:rPr>
              <w:t>RELACIONAMIENTO</w:t>
            </w:r>
          </w:p>
        </w:tc>
        <w:tc>
          <w:tcPr>
            <w:tcW w:w="1400" w:type="dxa"/>
            <w:shd w:val="clear" w:color="auto" w:fill="auto"/>
            <w:vAlign w:val="center"/>
            <w:hideMark/>
          </w:tcPr>
          <w:p w14:paraId="6E9687F5"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Multicanal</w:t>
            </w:r>
          </w:p>
        </w:tc>
        <w:tc>
          <w:tcPr>
            <w:tcW w:w="1400" w:type="dxa"/>
            <w:shd w:val="clear" w:color="auto" w:fill="auto"/>
            <w:vAlign w:val="center"/>
            <w:hideMark/>
          </w:tcPr>
          <w:p w14:paraId="1FEAA151" w14:textId="77777777" w:rsidR="00C06C3F" w:rsidRPr="00E151BB" w:rsidRDefault="00C06C3F" w:rsidP="00C06C3F">
            <w:pPr>
              <w:jc w:val="center"/>
              <w:rPr>
                <w:rFonts w:ascii="Bierstadt" w:hAnsi="Bierstadt" w:cs="Calibri"/>
                <w:color w:val="000000"/>
                <w:lang w:val="es-CO" w:eastAsia="es-CO"/>
              </w:rPr>
            </w:pPr>
            <w:r w:rsidRPr="00E151BB">
              <w:rPr>
                <w:rFonts w:ascii="Bierstadt" w:hAnsi="Bierstadt" w:cs="Calibri"/>
                <w:color w:val="000000"/>
                <w:lang w:val="es-CO" w:eastAsia="es-CO"/>
              </w:rPr>
              <w:t>Permanente</w:t>
            </w:r>
          </w:p>
        </w:tc>
      </w:tr>
    </w:tbl>
    <w:p w14:paraId="5C0A51CD" w14:textId="77777777" w:rsidR="00C06C3F" w:rsidRPr="00E151BB" w:rsidRDefault="00C06C3F" w:rsidP="00966A56">
      <w:pPr>
        <w:tabs>
          <w:tab w:val="num" w:pos="851"/>
        </w:tabs>
        <w:spacing w:line="312" w:lineRule="auto"/>
        <w:jc w:val="both"/>
        <w:rPr>
          <w:rFonts w:ascii="Bierstadt" w:hAnsi="Bierstadt" w:cs="Arial"/>
          <w:b/>
          <w:sz w:val="22"/>
          <w:szCs w:val="22"/>
          <w:lang w:val="es-CO"/>
        </w:rPr>
      </w:pPr>
    </w:p>
    <w:p w14:paraId="5E90264A" w14:textId="77777777" w:rsidR="008C73D1" w:rsidRPr="00E151BB" w:rsidRDefault="008C73D1" w:rsidP="00966A56">
      <w:pPr>
        <w:tabs>
          <w:tab w:val="num" w:pos="851"/>
        </w:tabs>
        <w:spacing w:line="312" w:lineRule="auto"/>
        <w:jc w:val="both"/>
        <w:rPr>
          <w:rFonts w:ascii="Bierstadt" w:hAnsi="Bierstadt" w:cs="Arial"/>
          <w:b/>
          <w:sz w:val="22"/>
          <w:szCs w:val="22"/>
          <w:lang w:val="es-CO"/>
        </w:rPr>
      </w:pPr>
    </w:p>
    <w:p w14:paraId="1E0F1CB9" w14:textId="77777777" w:rsidR="00D31E6B" w:rsidRPr="00E151BB" w:rsidRDefault="00D31E6B">
      <w:pPr>
        <w:rPr>
          <w:rFonts w:ascii="Bierstadt" w:hAnsi="Bierstadt"/>
          <w:b/>
          <w:sz w:val="22"/>
          <w:szCs w:val="22"/>
          <w:lang w:val="es-ES_tradnl"/>
        </w:rPr>
      </w:pPr>
      <w:r w:rsidRPr="00E151BB">
        <w:rPr>
          <w:rFonts w:ascii="Bierstadt" w:hAnsi="Bierstadt"/>
          <w:sz w:val="22"/>
          <w:szCs w:val="22"/>
        </w:rPr>
        <w:br w:type="page"/>
      </w:r>
    </w:p>
    <w:p w14:paraId="432A318F" w14:textId="1BFE1520" w:rsidR="00C8576D" w:rsidRPr="00E151BB" w:rsidRDefault="00C8576D" w:rsidP="00C8576D">
      <w:pPr>
        <w:pStyle w:val="Ttulo1"/>
        <w:numPr>
          <w:ilvl w:val="0"/>
          <w:numId w:val="7"/>
        </w:numPr>
        <w:tabs>
          <w:tab w:val="num" w:pos="851"/>
        </w:tabs>
        <w:spacing w:line="312" w:lineRule="auto"/>
        <w:jc w:val="both"/>
        <w:rPr>
          <w:rFonts w:ascii="Bierstadt" w:hAnsi="Bierstadt"/>
          <w:sz w:val="22"/>
          <w:szCs w:val="22"/>
        </w:rPr>
      </w:pPr>
      <w:bookmarkStart w:id="9" w:name="_Toc112878599"/>
      <w:r w:rsidRPr="00E151BB">
        <w:rPr>
          <w:rFonts w:ascii="Bierstadt" w:hAnsi="Bierstadt"/>
          <w:sz w:val="22"/>
          <w:szCs w:val="22"/>
        </w:rPr>
        <w:lastRenderedPageBreak/>
        <w:t>ESTRATEGIA</w:t>
      </w:r>
      <w:r w:rsidR="00D2563E" w:rsidRPr="00E151BB">
        <w:rPr>
          <w:rFonts w:ascii="Bierstadt" w:hAnsi="Bierstadt"/>
          <w:sz w:val="22"/>
          <w:szCs w:val="22"/>
        </w:rPr>
        <w:t>S</w:t>
      </w:r>
      <w:r w:rsidRPr="00E151BB">
        <w:rPr>
          <w:rFonts w:ascii="Bierstadt" w:hAnsi="Bierstadt"/>
          <w:sz w:val="22"/>
          <w:szCs w:val="22"/>
        </w:rPr>
        <w:t xml:space="preserve"> GENERICAS DE RELACIONAMIENTO CON BASE EN DERECHOS HUMANOS</w:t>
      </w:r>
      <w:r w:rsidR="00710481">
        <w:rPr>
          <w:rFonts w:ascii="Bierstadt" w:hAnsi="Bierstadt"/>
          <w:sz w:val="22"/>
          <w:szCs w:val="22"/>
        </w:rPr>
        <w:t xml:space="preserve"> Y LA SOSTENIBILIDAD</w:t>
      </w:r>
      <w:r w:rsidRPr="00E151BB">
        <w:rPr>
          <w:rFonts w:ascii="Bierstadt" w:hAnsi="Bierstadt"/>
          <w:sz w:val="22"/>
          <w:szCs w:val="22"/>
        </w:rPr>
        <w:t>.</w:t>
      </w:r>
      <w:bookmarkEnd w:id="9"/>
    </w:p>
    <w:p w14:paraId="1F464B36" w14:textId="516D01D2" w:rsidR="00072B84" w:rsidRPr="00E151BB" w:rsidRDefault="006051AF" w:rsidP="00D60D46">
      <w:pPr>
        <w:jc w:val="both"/>
        <w:rPr>
          <w:rFonts w:ascii="Bierstadt" w:hAnsi="Bierstadt"/>
          <w:lang w:val="es-ES_tradnl"/>
        </w:rPr>
      </w:pPr>
      <w:r w:rsidRPr="00E151BB">
        <w:rPr>
          <w:rFonts w:ascii="Bierstadt" w:hAnsi="Bierstadt"/>
          <w:lang w:val="es-ES_tradnl"/>
        </w:rPr>
        <w:t xml:space="preserve">La </w:t>
      </w:r>
      <w:r w:rsidR="00A350A7" w:rsidRPr="00E151BB">
        <w:rPr>
          <w:rFonts w:ascii="Bierstadt" w:hAnsi="Bierstadt"/>
          <w:lang w:val="es-ES_tradnl"/>
        </w:rPr>
        <w:t xml:space="preserve">relación del IMPACTO con </w:t>
      </w:r>
      <w:r w:rsidR="00D31E6B" w:rsidRPr="00E151BB">
        <w:rPr>
          <w:rFonts w:ascii="Bierstadt" w:hAnsi="Bierstadt"/>
          <w:lang w:val="es-ES_tradnl"/>
        </w:rPr>
        <w:t>COMPLEJIDAD</w:t>
      </w:r>
      <w:r w:rsidR="00EA4DAC" w:rsidRPr="00E151BB">
        <w:rPr>
          <w:rFonts w:ascii="Bierstadt" w:hAnsi="Bierstadt"/>
          <w:lang w:val="es-ES_tradnl"/>
        </w:rPr>
        <w:t xml:space="preserve"> permite ubicar a</w:t>
      </w:r>
      <w:r w:rsidR="00837C9A" w:rsidRPr="00E151BB">
        <w:rPr>
          <w:rFonts w:ascii="Bierstadt" w:hAnsi="Bierstadt"/>
          <w:lang w:val="es-ES_tradnl"/>
        </w:rPr>
        <w:t xml:space="preserve">l grupo evaluado en uno de los cuatro (4) cuadrantes </w:t>
      </w:r>
      <w:r w:rsidR="00154936" w:rsidRPr="00E151BB">
        <w:rPr>
          <w:rFonts w:ascii="Bierstadt" w:hAnsi="Bierstadt"/>
          <w:lang w:val="es-ES_tradnl"/>
        </w:rPr>
        <w:t xml:space="preserve">de acuerdo con la escala de calificación (5 a 1) como </w:t>
      </w:r>
      <w:r w:rsidR="00942BCF" w:rsidRPr="00E151BB">
        <w:rPr>
          <w:rFonts w:ascii="Bierstadt" w:hAnsi="Bierstadt"/>
          <w:lang w:val="es-ES_tradnl"/>
        </w:rPr>
        <w:t xml:space="preserve">se relaciona en el numeral 3. </w:t>
      </w:r>
    </w:p>
    <w:p w14:paraId="4D880E7E" w14:textId="77777777" w:rsidR="00C2668E" w:rsidRPr="00E151BB" w:rsidRDefault="00C2668E" w:rsidP="00D60D46">
      <w:pPr>
        <w:jc w:val="both"/>
        <w:rPr>
          <w:rFonts w:ascii="Bierstadt" w:hAnsi="Bierstadt"/>
          <w:lang w:val="es-ES_tradnl"/>
        </w:rPr>
      </w:pPr>
    </w:p>
    <w:p w14:paraId="6DCD3A44" w14:textId="4A693600" w:rsidR="00C2668E" w:rsidRPr="00E151BB" w:rsidRDefault="00C2668E" w:rsidP="00D60D46">
      <w:pPr>
        <w:jc w:val="both"/>
        <w:rPr>
          <w:rFonts w:ascii="Bierstadt" w:hAnsi="Bierstadt"/>
          <w:lang w:val="es-ES_tradnl"/>
        </w:rPr>
      </w:pPr>
      <w:r w:rsidRPr="00E151BB">
        <w:rPr>
          <w:rFonts w:ascii="Bierstadt" w:hAnsi="Bierstadt"/>
          <w:lang w:val="es-ES_tradnl"/>
        </w:rPr>
        <w:t>La matriz es una vista 3d donde el tercer factor corresponde a valor de los contratos por grupo de proveedores, lo que da el tamaño de la burbuja; así pues, cuando un grupo se encuentra en el cuadrante de relacionamiento y adicionalmente el tamaño del círculo es grande, requiere de una atención prioritario y desarrollo de estrategias puntuales, dado el nivel de afectación que pudiera tener frente a la organización.</w:t>
      </w:r>
    </w:p>
    <w:p w14:paraId="0D451B13" w14:textId="77777777" w:rsidR="0041654E" w:rsidRPr="00E151BB" w:rsidRDefault="0041654E" w:rsidP="00072B84">
      <w:pPr>
        <w:rPr>
          <w:rFonts w:ascii="Bierstadt" w:hAnsi="Bierstadt"/>
          <w:lang w:val="es-ES_tradnl"/>
        </w:rPr>
      </w:pPr>
    </w:p>
    <w:p w14:paraId="52A67653" w14:textId="77777777" w:rsidR="0041654E" w:rsidRPr="00E151BB" w:rsidRDefault="0041654E" w:rsidP="00072B84">
      <w:pPr>
        <w:rPr>
          <w:rFonts w:ascii="Bierstadt" w:hAnsi="Bierstadt"/>
          <w:lang w:val="es-ES_tradnl"/>
        </w:rPr>
      </w:pPr>
    </w:p>
    <w:p w14:paraId="6C0A3703" w14:textId="77777777" w:rsidR="00C2668E" w:rsidRPr="00E151BB" w:rsidRDefault="00C2668E" w:rsidP="00C2668E">
      <w:pPr>
        <w:pStyle w:val="Descripcin"/>
        <w:rPr>
          <w:rFonts w:ascii="Bierstadt" w:hAnsi="Bierstadt" w:cs="Arial"/>
          <w:sz w:val="22"/>
          <w:szCs w:val="22"/>
          <w:lang w:val="es-CO"/>
        </w:rPr>
      </w:pPr>
      <w:bookmarkStart w:id="10" w:name="_Toc112878610"/>
      <w:r w:rsidRPr="00E151BB">
        <w:rPr>
          <w:rFonts w:ascii="Bierstadt" w:hAnsi="Bierstadt"/>
        </w:rPr>
        <w:t xml:space="preserve">Ilustración </w:t>
      </w:r>
      <w:r w:rsidRPr="00E151BB">
        <w:rPr>
          <w:rFonts w:ascii="Bierstadt" w:hAnsi="Bierstadt"/>
        </w:rPr>
        <w:fldChar w:fldCharType="begin"/>
      </w:r>
      <w:r w:rsidRPr="00E151BB">
        <w:rPr>
          <w:rFonts w:ascii="Bierstadt" w:hAnsi="Bierstadt"/>
        </w:rPr>
        <w:instrText>SEQ Ilustración \* ARABIC</w:instrText>
      </w:r>
      <w:r w:rsidRPr="00E151BB">
        <w:rPr>
          <w:rFonts w:ascii="Bierstadt" w:hAnsi="Bierstadt"/>
        </w:rPr>
        <w:fldChar w:fldCharType="separate"/>
      </w:r>
      <w:r w:rsidRPr="00E151BB">
        <w:rPr>
          <w:rFonts w:ascii="Bierstadt" w:hAnsi="Bierstadt"/>
          <w:noProof/>
        </w:rPr>
        <w:t>1</w:t>
      </w:r>
      <w:r w:rsidRPr="00E151BB">
        <w:rPr>
          <w:rFonts w:ascii="Bierstadt" w:hAnsi="Bierstadt"/>
        </w:rPr>
        <w:fldChar w:fldCharType="end"/>
      </w:r>
      <w:r w:rsidRPr="00E151BB">
        <w:rPr>
          <w:rFonts w:ascii="Bierstadt" w:hAnsi="Bierstadt"/>
        </w:rPr>
        <w:t>. Vista grafica resultado matriz Kraljic.</w:t>
      </w:r>
      <w:bookmarkEnd w:id="10"/>
    </w:p>
    <w:p w14:paraId="0BDAA328" w14:textId="77777777" w:rsidR="00C2668E" w:rsidRPr="00E151BB" w:rsidRDefault="00C2668E" w:rsidP="00072B84">
      <w:pPr>
        <w:rPr>
          <w:rFonts w:ascii="Bierstadt" w:hAnsi="Bierstadt"/>
          <w:lang w:val="es-CO"/>
        </w:rPr>
      </w:pPr>
    </w:p>
    <w:p w14:paraId="331CB2CA" w14:textId="16CE54B7" w:rsidR="0041654E" w:rsidRPr="00E151BB" w:rsidRDefault="00441A66" w:rsidP="00D31E6B">
      <w:pPr>
        <w:jc w:val="center"/>
        <w:rPr>
          <w:rFonts w:ascii="Bierstadt" w:hAnsi="Bierstadt"/>
          <w:lang w:val="es-ES_tradnl"/>
        </w:rPr>
      </w:pPr>
      <w:r w:rsidRPr="00E151BB">
        <w:rPr>
          <w:rFonts w:ascii="Bierstadt" w:hAnsi="Bierstadt"/>
          <w:noProof/>
          <w:lang w:val="es-ES_tradnl"/>
        </w:rPr>
        <w:drawing>
          <wp:inline distT="0" distB="0" distL="0" distR="0" wp14:anchorId="3AA9D311" wp14:editId="7227C7BC">
            <wp:extent cx="5570926" cy="399010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9838" cy="4003654"/>
                    </a:xfrm>
                    <a:prstGeom prst="rect">
                      <a:avLst/>
                    </a:prstGeom>
                    <a:noFill/>
                  </pic:spPr>
                </pic:pic>
              </a:graphicData>
            </a:graphic>
          </wp:inline>
        </w:drawing>
      </w:r>
    </w:p>
    <w:p w14:paraId="399B4944" w14:textId="77777777" w:rsidR="00D31E6B" w:rsidRPr="00E151BB" w:rsidRDefault="00D31E6B" w:rsidP="00072B84">
      <w:pPr>
        <w:rPr>
          <w:rFonts w:ascii="Bierstadt" w:hAnsi="Bierstadt"/>
          <w:lang w:val="es-ES_tradnl"/>
        </w:rPr>
      </w:pPr>
    </w:p>
    <w:p w14:paraId="2986DD7A" w14:textId="77777777" w:rsidR="0041654E" w:rsidRPr="00E151BB" w:rsidRDefault="0041654E" w:rsidP="00072B84">
      <w:pPr>
        <w:rPr>
          <w:rFonts w:ascii="Bierstadt" w:hAnsi="Bierstadt"/>
          <w:lang w:val="es-ES_tradnl"/>
        </w:rPr>
      </w:pPr>
    </w:p>
    <w:p w14:paraId="3D72F67E" w14:textId="77777777" w:rsidR="00B57E4F" w:rsidRPr="00E151BB" w:rsidRDefault="00B57E4F">
      <w:pPr>
        <w:rPr>
          <w:rFonts w:ascii="Bierstadt" w:hAnsi="Bierstadt"/>
          <w:bCs/>
          <w:sz w:val="22"/>
          <w:szCs w:val="22"/>
          <w:lang w:val="es-ES_tradnl"/>
        </w:rPr>
      </w:pPr>
      <w:r w:rsidRPr="00E151BB">
        <w:rPr>
          <w:rFonts w:ascii="Bierstadt" w:hAnsi="Bierstadt"/>
          <w:b/>
          <w:bCs/>
          <w:sz w:val="22"/>
          <w:szCs w:val="22"/>
        </w:rPr>
        <w:br w:type="page"/>
      </w:r>
    </w:p>
    <w:p w14:paraId="42FD5BA3" w14:textId="493605E4" w:rsidR="00D02665" w:rsidRPr="00E151BB" w:rsidRDefault="00155413" w:rsidP="00D2563E">
      <w:pPr>
        <w:pStyle w:val="Ttulo1"/>
        <w:numPr>
          <w:ilvl w:val="1"/>
          <w:numId w:val="7"/>
        </w:numPr>
        <w:spacing w:line="312" w:lineRule="auto"/>
        <w:jc w:val="both"/>
        <w:rPr>
          <w:rFonts w:ascii="Bierstadt" w:hAnsi="Bierstadt"/>
          <w:b w:val="0"/>
          <w:bCs/>
          <w:sz w:val="22"/>
          <w:szCs w:val="22"/>
        </w:rPr>
      </w:pPr>
      <w:bookmarkStart w:id="11" w:name="_Toc112878600"/>
      <w:r w:rsidRPr="00E151BB">
        <w:rPr>
          <w:rFonts w:ascii="Bierstadt" w:hAnsi="Bierstadt"/>
          <w:b w:val="0"/>
          <w:bCs/>
          <w:sz w:val="22"/>
          <w:szCs w:val="22"/>
        </w:rPr>
        <w:lastRenderedPageBreak/>
        <w:t>Chessboard</w:t>
      </w:r>
      <w:r w:rsidR="006D716E" w:rsidRPr="00E151BB">
        <w:rPr>
          <w:rStyle w:val="Refdenotaalpie"/>
          <w:rFonts w:ascii="Bierstadt" w:hAnsi="Bierstadt"/>
          <w:b w:val="0"/>
          <w:bCs/>
          <w:sz w:val="22"/>
          <w:szCs w:val="22"/>
        </w:rPr>
        <w:footnoteReference w:id="3"/>
      </w:r>
      <w:r w:rsidRPr="00E151BB">
        <w:rPr>
          <w:rFonts w:ascii="Bierstadt" w:hAnsi="Bierstadt"/>
          <w:b w:val="0"/>
          <w:bCs/>
          <w:sz w:val="22"/>
          <w:szCs w:val="22"/>
        </w:rPr>
        <w:t xml:space="preserve"> </w:t>
      </w:r>
      <w:r w:rsidR="00D02665" w:rsidRPr="00E151BB">
        <w:rPr>
          <w:rFonts w:ascii="Bierstadt" w:hAnsi="Bierstadt"/>
          <w:b w:val="0"/>
          <w:bCs/>
          <w:sz w:val="22"/>
          <w:szCs w:val="22"/>
        </w:rPr>
        <w:t>Niveles de Relacionamiento</w:t>
      </w:r>
      <w:r w:rsidR="000215D0" w:rsidRPr="00E151BB">
        <w:rPr>
          <w:rFonts w:ascii="Bierstadt" w:hAnsi="Bierstadt"/>
          <w:b w:val="0"/>
          <w:bCs/>
          <w:sz w:val="22"/>
          <w:szCs w:val="22"/>
        </w:rPr>
        <w:t>.</w:t>
      </w:r>
      <w:bookmarkEnd w:id="11"/>
      <w:r w:rsidR="00D02665" w:rsidRPr="00E151BB">
        <w:rPr>
          <w:rFonts w:ascii="Bierstadt" w:hAnsi="Bierstadt"/>
          <w:b w:val="0"/>
          <w:bCs/>
          <w:sz w:val="22"/>
          <w:szCs w:val="22"/>
        </w:rPr>
        <w:t xml:space="preserve"> </w:t>
      </w:r>
    </w:p>
    <w:p w14:paraId="36EF3197" w14:textId="3B0001EF" w:rsidR="00EA08EA" w:rsidRPr="00E151BB" w:rsidRDefault="00DC7D2A" w:rsidP="006215B9">
      <w:pPr>
        <w:jc w:val="center"/>
        <w:rPr>
          <w:rFonts w:ascii="Bierstadt" w:hAnsi="Bierstadt"/>
          <w:lang w:val="es-ES_tradnl"/>
        </w:rPr>
      </w:pPr>
      <w:r w:rsidRPr="00E151BB">
        <w:rPr>
          <w:rFonts w:ascii="Bierstadt" w:hAnsi="Bierstadt"/>
          <w:noProof/>
          <w:lang w:val="es-ES_tradnl"/>
        </w:rPr>
        <w:drawing>
          <wp:inline distT="0" distB="0" distL="0" distR="0" wp14:anchorId="2C5E5AE7" wp14:editId="13920440">
            <wp:extent cx="2648102" cy="1749949"/>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8996" cy="1776973"/>
                    </a:xfrm>
                    <a:prstGeom prst="rect">
                      <a:avLst/>
                    </a:prstGeom>
                    <a:noFill/>
                  </pic:spPr>
                </pic:pic>
              </a:graphicData>
            </a:graphic>
          </wp:inline>
        </w:drawing>
      </w:r>
      <w:r w:rsidR="006215B9" w:rsidRPr="00E151BB">
        <w:rPr>
          <w:rFonts w:ascii="Bierstadt" w:hAnsi="Bierstadt"/>
          <w:lang w:val="es-ES_tradnl"/>
        </w:rPr>
        <w:t xml:space="preserve">     </w:t>
      </w:r>
      <w:r w:rsidR="006215B9" w:rsidRPr="00E151BB">
        <w:rPr>
          <w:rFonts w:ascii="Bierstadt" w:hAnsi="Bierstadt"/>
          <w:noProof/>
          <w:lang w:val="es-ES_tradnl"/>
        </w:rPr>
        <w:drawing>
          <wp:inline distT="0" distB="0" distL="0" distR="0" wp14:anchorId="5BCE7547" wp14:editId="0E0C0521">
            <wp:extent cx="2657372" cy="177027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4401" cy="1781622"/>
                    </a:xfrm>
                    <a:prstGeom prst="rect">
                      <a:avLst/>
                    </a:prstGeom>
                    <a:noFill/>
                  </pic:spPr>
                </pic:pic>
              </a:graphicData>
            </a:graphic>
          </wp:inline>
        </w:drawing>
      </w:r>
    </w:p>
    <w:p w14:paraId="45A5EF43" w14:textId="77777777" w:rsidR="006215B9" w:rsidRPr="00E151BB" w:rsidRDefault="006215B9" w:rsidP="006215B9">
      <w:pPr>
        <w:jc w:val="center"/>
        <w:rPr>
          <w:rFonts w:ascii="Bierstadt" w:hAnsi="Bierstadt"/>
          <w:lang w:val="es-ES_tradnl"/>
        </w:rPr>
      </w:pPr>
    </w:p>
    <w:p w14:paraId="618B2260" w14:textId="4C610D1F" w:rsidR="0090750F" w:rsidRPr="00E151BB" w:rsidRDefault="007F1801" w:rsidP="006215B9">
      <w:pPr>
        <w:jc w:val="center"/>
        <w:rPr>
          <w:rFonts w:ascii="Bierstadt" w:hAnsi="Bierstadt"/>
          <w:lang w:val="es-ES_tradnl"/>
        </w:rPr>
      </w:pPr>
      <w:r w:rsidRPr="00E151BB">
        <w:rPr>
          <w:rFonts w:ascii="Bierstadt" w:hAnsi="Bierstadt"/>
          <w:noProof/>
          <w:lang w:val="es-ES_tradnl"/>
        </w:rPr>
        <w:drawing>
          <wp:inline distT="0" distB="0" distL="0" distR="0" wp14:anchorId="637786F2" wp14:editId="5E4FF5DA">
            <wp:extent cx="2781106" cy="188685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942" cy="1913878"/>
                    </a:xfrm>
                    <a:prstGeom prst="rect">
                      <a:avLst/>
                    </a:prstGeom>
                    <a:noFill/>
                  </pic:spPr>
                </pic:pic>
              </a:graphicData>
            </a:graphic>
          </wp:inline>
        </w:drawing>
      </w:r>
      <w:r w:rsidR="00A23509" w:rsidRPr="00E151BB">
        <w:rPr>
          <w:rFonts w:ascii="Bierstadt" w:hAnsi="Bierstadt"/>
          <w:lang w:val="es-ES_tradnl"/>
        </w:rPr>
        <w:t xml:space="preserve">  </w:t>
      </w:r>
      <w:r w:rsidRPr="00E151BB">
        <w:rPr>
          <w:rFonts w:ascii="Bierstadt" w:hAnsi="Bierstadt"/>
          <w:lang w:val="es-ES_tradnl"/>
        </w:rPr>
        <w:t xml:space="preserve"> </w:t>
      </w:r>
      <w:r w:rsidR="00A23509" w:rsidRPr="00E151BB">
        <w:rPr>
          <w:rFonts w:ascii="Bierstadt" w:hAnsi="Bierstadt"/>
          <w:noProof/>
          <w:lang w:val="es-ES_tradnl"/>
        </w:rPr>
        <w:drawing>
          <wp:inline distT="0" distB="0" distL="0" distR="0" wp14:anchorId="5574DF31" wp14:editId="723A905C">
            <wp:extent cx="2718730" cy="1892596"/>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4824" cy="1903800"/>
                    </a:xfrm>
                    <a:prstGeom prst="rect">
                      <a:avLst/>
                    </a:prstGeom>
                    <a:noFill/>
                  </pic:spPr>
                </pic:pic>
              </a:graphicData>
            </a:graphic>
          </wp:inline>
        </w:drawing>
      </w:r>
    </w:p>
    <w:p w14:paraId="00B18567" w14:textId="77777777" w:rsidR="00EA08EA" w:rsidRPr="00E151BB" w:rsidRDefault="00EA08EA" w:rsidP="00EA08EA">
      <w:pPr>
        <w:rPr>
          <w:rFonts w:ascii="Bierstadt" w:hAnsi="Bierstadt"/>
          <w:lang w:val="es-ES_tradnl"/>
        </w:rPr>
      </w:pPr>
    </w:p>
    <w:p w14:paraId="51D04A6B" w14:textId="77777777" w:rsidR="00B57E4F" w:rsidRPr="00E151BB" w:rsidRDefault="00B57E4F" w:rsidP="00EA08EA">
      <w:pPr>
        <w:rPr>
          <w:rFonts w:ascii="Bierstadt" w:hAnsi="Bierstadt"/>
          <w:lang w:val="es-ES_tradnl"/>
        </w:rPr>
      </w:pPr>
    </w:p>
    <w:p w14:paraId="16A5F233" w14:textId="77777777" w:rsidR="00B57E4F" w:rsidRPr="00E151BB" w:rsidRDefault="00B57E4F" w:rsidP="00EA08EA">
      <w:pPr>
        <w:rPr>
          <w:rFonts w:ascii="Bierstadt" w:hAnsi="Bierstadt"/>
          <w:lang w:val="es-ES_tradnl"/>
        </w:rPr>
      </w:pPr>
    </w:p>
    <w:p w14:paraId="7278FA56" w14:textId="77777777" w:rsidR="00B86C75" w:rsidRPr="00E151BB" w:rsidRDefault="00B86C75" w:rsidP="00EA08EA">
      <w:pPr>
        <w:rPr>
          <w:rFonts w:ascii="Bierstadt" w:hAnsi="Bierstadt"/>
          <w:lang w:val="es-ES_tradnl"/>
        </w:rPr>
      </w:pPr>
    </w:p>
    <w:p w14:paraId="375D7E7A" w14:textId="77777777" w:rsidR="00B86C75" w:rsidRPr="00E151BB" w:rsidRDefault="00B86C75" w:rsidP="00EA08EA">
      <w:pPr>
        <w:rPr>
          <w:rFonts w:ascii="Bierstadt" w:hAnsi="Bierstadt"/>
          <w:lang w:val="es-ES_tradnl"/>
        </w:rPr>
      </w:pPr>
    </w:p>
    <w:p w14:paraId="57FEFB90" w14:textId="77777777" w:rsidR="0002778A" w:rsidRPr="00E151BB" w:rsidRDefault="0002778A">
      <w:pPr>
        <w:rPr>
          <w:rFonts w:ascii="Bierstadt" w:hAnsi="Bierstadt"/>
          <w:bCs/>
          <w:sz w:val="22"/>
          <w:szCs w:val="22"/>
          <w:lang w:val="es-ES_tradnl"/>
        </w:rPr>
      </w:pPr>
      <w:r w:rsidRPr="00E151BB">
        <w:rPr>
          <w:rFonts w:ascii="Bierstadt" w:hAnsi="Bierstadt"/>
          <w:b/>
          <w:bCs/>
          <w:sz w:val="22"/>
          <w:szCs w:val="22"/>
        </w:rPr>
        <w:br w:type="page"/>
      </w:r>
    </w:p>
    <w:p w14:paraId="3E9DC272" w14:textId="7E289653" w:rsidR="00D2563E" w:rsidRPr="00E151BB" w:rsidRDefault="00D2563E" w:rsidP="00D2563E">
      <w:pPr>
        <w:pStyle w:val="Ttulo1"/>
        <w:numPr>
          <w:ilvl w:val="1"/>
          <w:numId w:val="7"/>
        </w:numPr>
        <w:spacing w:line="312" w:lineRule="auto"/>
        <w:jc w:val="both"/>
        <w:rPr>
          <w:rFonts w:ascii="Bierstadt" w:hAnsi="Bierstadt"/>
          <w:b w:val="0"/>
          <w:bCs/>
          <w:sz w:val="22"/>
          <w:szCs w:val="22"/>
        </w:rPr>
      </w:pPr>
      <w:bookmarkStart w:id="12" w:name="_Toc112878601"/>
      <w:r w:rsidRPr="00E151BB">
        <w:rPr>
          <w:rFonts w:ascii="Bierstadt" w:hAnsi="Bierstadt"/>
          <w:b w:val="0"/>
          <w:bCs/>
          <w:sz w:val="22"/>
          <w:szCs w:val="22"/>
        </w:rPr>
        <w:lastRenderedPageBreak/>
        <w:t>Métodos Genéricos de Relacionamiento con base en DDHH</w:t>
      </w:r>
      <w:bookmarkEnd w:id="12"/>
      <w:r w:rsidR="0064666A">
        <w:rPr>
          <w:rFonts w:ascii="Bierstadt" w:hAnsi="Bierstadt"/>
          <w:b w:val="0"/>
          <w:bCs/>
          <w:sz w:val="22"/>
          <w:szCs w:val="22"/>
        </w:rPr>
        <w:t>.</w:t>
      </w:r>
    </w:p>
    <w:p w14:paraId="2991AFD2" w14:textId="77777777" w:rsidR="00D91477" w:rsidRPr="00E151BB" w:rsidRDefault="00D91477" w:rsidP="00D91477">
      <w:pPr>
        <w:rPr>
          <w:rFonts w:ascii="Bierstadt" w:hAnsi="Bierstadt"/>
          <w:lang w:val="es-ES_tradnl"/>
        </w:rPr>
      </w:pPr>
    </w:p>
    <w:p w14:paraId="66540C3B" w14:textId="073B9D8C" w:rsidR="00DA71BA" w:rsidRPr="00E151BB" w:rsidRDefault="00DA71BA" w:rsidP="00DA71BA">
      <w:pPr>
        <w:pStyle w:val="Descripcin"/>
        <w:rPr>
          <w:rFonts w:ascii="Bierstadt" w:hAnsi="Bierstadt"/>
          <w:lang w:val="es-ES_tradnl"/>
        </w:rPr>
      </w:pPr>
      <w:bookmarkStart w:id="13" w:name="_Toc112878606"/>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 xml:space="preserve"> SEQ Tabla \* ARABIC </w:instrText>
      </w:r>
      <w:r w:rsidRPr="00E151BB">
        <w:rPr>
          <w:rFonts w:ascii="Bierstadt" w:hAnsi="Bierstadt"/>
        </w:rPr>
        <w:fldChar w:fldCharType="separate"/>
      </w:r>
      <w:r w:rsidRPr="00E151BB">
        <w:rPr>
          <w:rFonts w:ascii="Bierstadt" w:hAnsi="Bierstadt"/>
          <w:noProof/>
        </w:rPr>
        <w:t>5</w:t>
      </w:r>
      <w:r w:rsidRPr="00E151BB">
        <w:rPr>
          <w:rFonts w:ascii="Bierstadt" w:hAnsi="Bierstadt"/>
        </w:rPr>
        <w:fldChar w:fldCharType="end"/>
      </w:r>
      <w:r w:rsidRPr="00E151BB">
        <w:rPr>
          <w:rFonts w:ascii="Bierstadt" w:hAnsi="Bierstadt"/>
        </w:rPr>
        <w:t>. Relacionamiento en DDHH - Cuadrante FORTALECIMIENTO.</w:t>
      </w:r>
      <w:bookmarkEnd w:id="13"/>
    </w:p>
    <w:tbl>
      <w:tblPr>
        <w:tblW w:w="10640" w:type="dxa"/>
        <w:jc w:val="center"/>
        <w:tblCellMar>
          <w:left w:w="70" w:type="dxa"/>
          <w:right w:w="70" w:type="dxa"/>
        </w:tblCellMar>
        <w:tblLook w:val="04A0" w:firstRow="1" w:lastRow="0" w:firstColumn="1" w:lastColumn="0" w:noHBand="0" w:noVBand="1"/>
      </w:tblPr>
      <w:tblGrid>
        <w:gridCol w:w="2560"/>
        <w:gridCol w:w="2560"/>
        <w:gridCol w:w="400"/>
        <w:gridCol w:w="2560"/>
        <w:gridCol w:w="2560"/>
      </w:tblGrid>
      <w:tr w:rsidR="00B74B38" w:rsidRPr="00B74B38" w14:paraId="55AF36C8" w14:textId="77777777" w:rsidTr="00B74B38">
        <w:trPr>
          <w:trHeight w:val="810"/>
          <w:jc w:val="center"/>
        </w:trPr>
        <w:tc>
          <w:tcPr>
            <w:tcW w:w="51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5055324" w14:textId="77777777" w:rsidR="00B74B38" w:rsidRPr="00B74B38" w:rsidRDefault="00B74B38" w:rsidP="00B74B38">
            <w:pPr>
              <w:jc w:val="center"/>
              <w:rPr>
                <w:rFonts w:ascii="Bierstadt" w:hAnsi="Bierstadt"/>
                <w:color w:val="000000"/>
                <w:lang w:val="es-CO" w:eastAsia="es-CO"/>
              </w:rPr>
            </w:pPr>
            <w:r w:rsidRPr="00B74B38">
              <w:rPr>
                <w:rFonts w:ascii="Bierstadt" w:hAnsi="Bierstadt"/>
                <w:color w:val="000000"/>
                <w:lang w:val="es-CO" w:eastAsia="es-CO"/>
              </w:rPr>
              <w:t>Fomentar innovación: buscando cambios en industrias o mercados</w:t>
            </w:r>
          </w:p>
        </w:tc>
        <w:tc>
          <w:tcPr>
            <w:tcW w:w="400" w:type="dxa"/>
            <w:tcBorders>
              <w:top w:val="single" w:sz="8" w:space="0" w:color="auto"/>
              <w:left w:val="nil"/>
              <w:bottom w:val="nil"/>
              <w:right w:val="nil"/>
            </w:tcBorders>
            <w:shd w:val="clear" w:color="auto" w:fill="auto"/>
            <w:vAlign w:val="center"/>
            <w:hideMark/>
          </w:tcPr>
          <w:p w14:paraId="78536251" w14:textId="77777777" w:rsidR="00B74B38" w:rsidRPr="00B74B38" w:rsidRDefault="00B74B38" w:rsidP="00B74B38">
            <w:pPr>
              <w:jc w:val="center"/>
              <w:rPr>
                <w:rFonts w:ascii="Bierstadt" w:hAnsi="Bierstadt"/>
                <w:color w:val="000000"/>
                <w:lang w:val="es-CO" w:eastAsia="es-CO"/>
              </w:rPr>
            </w:pPr>
            <w:r w:rsidRPr="00B74B38">
              <w:rPr>
                <w:rFonts w:ascii="Bierstadt" w:hAnsi="Bierstadt"/>
                <w:color w:val="000000"/>
                <w:lang w:val="es-CO" w:eastAsia="es-CO"/>
              </w:rPr>
              <w:t> </w:t>
            </w:r>
          </w:p>
        </w:tc>
        <w:tc>
          <w:tcPr>
            <w:tcW w:w="5120" w:type="dxa"/>
            <w:gridSpan w:val="2"/>
            <w:tcBorders>
              <w:top w:val="single" w:sz="8" w:space="0" w:color="auto"/>
              <w:left w:val="single" w:sz="4" w:space="0" w:color="auto"/>
              <w:bottom w:val="single" w:sz="4" w:space="0" w:color="auto"/>
              <w:right w:val="single" w:sz="8" w:space="0" w:color="000000"/>
            </w:tcBorders>
            <w:shd w:val="clear" w:color="000000" w:fill="000000"/>
            <w:vAlign w:val="center"/>
            <w:hideMark/>
          </w:tcPr>
          <w:p w14:paraId="31EFC040" w14:textId="77777777" w:rsidR="00B74B38" w:rsidRPr="00B74B38" w:rsidRDefault="00B74B38" w:rsidP="00B74B38">
            <w:pPr>
              <w:jc w:val="center"/>
              <w:rPr>
                <w:rFonts w:ascii="Bierstadt" w:hAnsi="Bierstadt"/>
                <w:color w:val="FFFFFF"/>
                <w:lang w:val="es-CO" w:eastAsia="es-CO"/>
              </w:rPr>
            </w:pPr>
            <w:r w:rsidRPr="00B74B38">
              <w:rPr>
                <w:rFonts w:ascii="Bierstadt" w:hAnsi="Bierstadt"/>
                <w:color w:val="FFFFFF"/>
                <w:lang w:val="es-CO" w:eastAsia="es-CO"/>
              </w:rPr>
              <w:t>Nuevas especificaciones: aumentarle especificaciones al producto o servicio que impacten positivamente en el mercado o la industria</w:t>
            </w:r>
          </w:p>
        </w:tc>
      </w:tr>
      <w:tr w:rsidR="00B74B38" w:rsidRPr="00B74B38" w14:paraId="40ED8F3B" w14:textId="77777777" w:rsidTr="00F42280">
        <w:trPr>
          <w:trHeight w:val="882"/>
          <w:jc w:val="center"/>
        </w:trPr>
        <w:tc>
          <w:tcPr>
            <w:tcW w:w="2560" w:type="dxa"/>
            <w:tcBorders>
              <w:top w:val="nil"/>
              <w:left w:val="single" w:sz="8" w:space="0" w:color="auto"/>
              <w:bottom w:val="single" w:sz="4" w:space="0" w:color="auto"/>
              <w:right w:val="single" w:sz="4" w:space="0" w:color="auto"/>
            </w:tcBorders>
            <w:shd w:val="clear" w:color="000000" w:fill="D5D5D5"/>
            <w:hideMark/>
          </w:tcPr>
          <w:p w14:paraId="3DD58733"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Formas innovadoras de generar valor promoviendo los DDHH</w:t>
            </w:r>
          </w:p>
        </w:tc>
        <w:tc>
          <w:tcPr>
            <w:tcW w:w="2560" w:type="dxa"/>
            <w:tcBorders>
              <w:top w:val="nil"/>
              <w:left w:val="nil"/>
              <w:bottom w:val="single" w:sz="4" w:space="0" w:color="auto"/>
              <w:right w:val="single" w:sz="4" w:space="0" w:color="auto"/>
            </w:tcBorders>
            <w:shd w:val="clear" w:color="000000" w:fill="D5D5D5"/>
            <w:hideMark/>
          </w:tcPr>
          <w:p w14:paraId="43B0829F"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Apalancarse con una red de promoción de DDHH</w:t>
            </w:r>
          </w:p>
        </w:tc>
        <w:tc>
          <w:tcPr>
            <w:tcW w:w="400" w:type="dxa"/>
            <w:tcBorders>
              <w:top w:val="nil"/>
              <w:left w:val="nil"/>
              <w:bottom w:val="single" w:sz="4" w:space="0" w:color="auto"/>
              <w:right w:val="nil"/>
            </w:tcBorders>
            <w:shd w:val="clear" w:color="auto" w:fill="auto"/>
            <w:hideMark/>
          </w:tcPr>
          <w:p w14:paraId="658FF875" w14:textId="77777777" w:rsidR="00B74B38" w:rsidRPr="00B74B38" w:rsidRDefault="00B74B38" w:rsidP="00B74B38">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auto" w:fill="auto"/>
            <w:hideMark/>
          </w:tcPr>
          <w:p w14:paraId="5F3B9384"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xml:space="preserve">Desarrollo de habilidades y comportamientos en DDHH. </w:t>
            </w:r>
          </w:p>
        </w:tc>
        <w:tc>
          <w:tcPr>
            <w:tcW w:w="2560" w:type="dxa"/>
            <w:tcBorders>
              <w:top w:val="nil"/>
              <w:left w:val="nil"/>
              <w:bottom w:val="single" w:sz="4" w:space="0" w:color="auto"/>
              <w:right w:val="single" w:sz="8" w:space="0" w:color="auto"/>
            </w:tcBorders>
            <w:shd w:val="clear" w:color="auto" w:fill="auto"/>
            <w:hideMark/>
          </w:tcPr>
          <w:p w14:paraId="0B972831"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xml:space="preserve">Desarrollo de relacionamiento en DDHH con los grupos de interés. </w:t>
            </w:r>
          </w:p>
        </w:tc>
      </w:tr>
      <w:tr w:rsidR="00B74B38" w:rsidRPr="00B74B38" w14:paraId="2F7EE20B" w14:textId="77777777" w:rsidTr="00DA71BA">
        <w:trPr>
          <w:trHeight w:val="1122"/>
          <w:jc w:val="center"/>
        </w:trPr>
        <w:tc>
          <w:tcPr>
            <w:tcW w:w="2560" w:type="dxa"/>
            <w:tcBorders>
              <w:top w:val="nil"/>
              <w:left w:val="single" w:sz="8" w:space="0" w:color="auto"/>
              <w:bottom w:val="single" w:sz="4" w:space="0" w:color="auto"/>
              <w:right w:val="single" w:sz="4" w:space="0" w:color="auto"/>
            </w:tcBorders>
            <w:shd w:val="clear" w:color="000000" w:fill="D5D5D5"/>
            <w:hideMark/>
          </w:tcPr>
          <w:p w14:paraId="749CA372"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xml:space="preserve">Innovar con base en los costos de respetar / vulnerar los DDHH </w:t>
            </w:r>
          </w:p>
        </w:tc>
        <w:tc>
          <w:tcPr>
            <w:tcW w:w="2560" w:type="dxa"/>
            <w:tcBorders>
              <w:top w:val="nil"/>
              <w:left w:val="nil"/>
              <w:bottom w:val="single" w:sz="4" w:space="0" w:color="auto"/>
              <w:right w:val="nil"/>
            </w:tcBorders>
            <w:shd w:val="clear" w:color="000000" w:fill="D5D5D5"/>
            <w:hideMark/>
          </w:tcPr>
          <w:p w14:paraId="38374486"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Innovar con base en los impactos y riesgos en DDHH</w:t>
            </w:r>
          </w:p>
        </w:tc>
        <w:tc>
          <w:tcPr>
            <w:tcW w:w="400" w:type="dxa"/>
            <w:tcBorders>
              <w:top w:val="single" w:sz="4" w:space="0" w:color="auto"/>
              <w:left w:val="single" w:sz="8" w:space="0" w:color="auto"/>
              <w:bottom w:val="single" w:sz="4" w:space="0" w:color="auto"/>
              <w:right w:val="single" w:sz="8" w:space="0" w:color="auto"/>
            </w:tcBorders>
            <w:shd w:val="clear" w:color="auto" w:fill="2F5496" w:themeFill="accent1" w:themeFillShade="BF"/>
            <w:hideMark/>
          </w:tcPr>
          <w:p w14:paraId="3B4CA91D"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w:t>
            </w:r>
          </w:p>
        </w:tc>
        <w:tc>
          <w:tcPr>
            <w:tcW w:w="2560" w:type="dxa"/>
            <w:tcBorders>
              <w:top w:val="nil"/>
              <w:left w:val="nil"/>
              <w:bottom w:val="single" w:sz="4" w:space="0" w:color="auto"/>
              <w:right w:val="single" w:sz="4" w:space="0" w:color="auto"/>
            </w:tcBorders>
            <w:shd w:val="clear" w:color="auto" w:fill="auto"/>
            <w:hideMark/>
          </w:tcPr>
          <w:p w14:paraId="07008E9D"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Transformación de procesos para disminuir los impactos en DDHH (Desmontaje del producto)</w:t>
            </w:r>
          </w:p>
        </w:tc>
        <w:tc>
          <w:tcPr>
            <w:tcW w:w="2560" w:type="dxa"/>
            <w:tcBorders>
              <w:top w:val="nil"/>
              <w:left w:val="nil"/>
              <w:bottom w:val="single" w:sz="4" w:space="0" w:color="auto"/>
              <w:right w:val="single" w:sz="8" w:space="0" w:color="auto"/>
            </w:tcBorders>
            <w:shd w:val="clear" w:color="auto" w:fill="auto"/>
            <w:hideMark/>
          </w:tcPr>
          <w:p w14:paraId="3B6BBEAE"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xml:space="preserve">Transformación de procesos con base en DDHH de acuerdo con la procedencia de los insumos. </w:t>
            </w:r>
          </w:p>
        </w:tc>
      </w:tr>
      <w:tr w:rsidR="00B74B38" w:rsidRPr="00B74B38" w14:paraId="3A43FE8D" w14:textId="77777777" w:rsidTr="00DA71BA">
        <w:trPr>
          <w:trHeight w:val="690"/>
          <w:jc w:val="center"/>
        </w:trPr>
        <w:tc>
          <w:tcPr>
            <w:tcW w:w="2560" w:type="dxa"/>
            <w:tcBorders>
              <w:top w:val="nil"/>
              <w:left w:val="single" w:sz="8" w:space="0" w:color="auto"/>
              <w:bottom w:val="nil"/>
              <w:right w:val="single" w:sz="4" w:space="0" w:color="auto"/>
            </w:tcBorders>
            <w:shd w:val="clear" w:color="auto" w:fill="auto"/>
            <w:hideMark/>
          </w:tcPr>
          <w:p w14:paraId="31B288C1"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w:t>
            </w:r>
          </w:p>
        </w:tc>
        <w:tc>
          <w:tcPr>
            <w:tcW w:w="5520"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293515E7" w14:textId="77777777" w:rsidR="00B74B38" w:rsidRPr="00B74B38" w:rsidRDefault="00B74B38" w:rsidP="00B74B38">
            <w:pPr>
              <w:jc w:val="center"/>
              <w:rPr>
                <w:rFonts w:ascii="Bierstadt" w:hAnsi="Bierstadt"/>
                <w:b/>
                <w:bCs/>
                <w:color w:val="000000"/>
                <w:sz w:val="24"/>
                <w:szCs w:val="24"/>
                <w:lang w:val="es-CO" w:eastAsia="es-CO"/>
              </w:rPr>
            </w:pPr>
            <w:r w:rsidRPr="00B74B38">
              <w:rPr>
                <w:rFonts w:ascii="Bierstadt" w:hAnsi="Bierstadt"/>
                <w:b/>
                <w:bCs/>
                <w:color w:val="FFFFFF" w:themeColor="background1"/>
                <w:sz w:val="24"/>
                <w:szCs w:val="24"/>
                <w:lang w:val="es-CO" w:eastAsia="es-CO"/>
              </w:rPr>
              <w:t>FORTALECIMIENTO</w:t>
            </w:r>
          </w:p>
        </w:tc>
        <w:tc>
          <w:tcPr>
            <w:tcW w:w="2560" w:type="dxa"/>
            <w:tcBorders>
              <w:top w:val="nil"/>
              <w:left w:val="single" w:sz="4" w:space="0" w:color="auto"/>
              <w:bottom w:val="nil"/>
              <w:right w:val="single" w:sz="8" w:space="0" w:color="auto"/>
            </w:tcBorders>
            <w:shd w:val="clear" w:color="auto" w:fill="auto"/>
            <w:hideMark/>
          </w:tcPr>
          <w:p w14:paraId="749604D3"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w:t>
            </w:r>
          </w:p>
        </w:tc>
      </w:tr>
      <w:tr w:rsidR="00B74B38" w:rsidRPr="00B74B38" w14:paraId="6219D391" w14:textId="77777777" w:rsidTr="00DA71BA">
        <w:trPr>
          <w:trHeight w:val="915"/>
          <w:jc w:val="center"/>
        </w:trPr>
        <w:tc>
          <w:tcPr>
            <w:tcW w:w="5120" w:type="dxa"/>
            <w:gridSpan w:val="2"/>
            <w:tcBorders>
              <w:top w:val="single" w:sz="4" w:space="0" w:color="auto"/>
              <w:left w:val="single" w:sz="8" w:space="0" w:color="auto"/>
              <w:bottom w:val="single" w:sz="4" w:space="0" w:color="auto"/>
              <w:right w:val="single" w:sz="4" w:space="0" w:color="auto"/>
            </w:tcBorders>
            <w:shd w:val="clear" w:color="000000" w:fill="000000"/>
            <w:vAlign w:val="center"/>
            <w:hideMark/>
          </w:tcPr>
          <w:p w14:paraId="5D893047" w14:textId="77777777" w:rsidR="00B74B38" w:rsidRPr="00B74B38" w:rsidRDefault="00B74B38" w:rsidP="00B74B38">
            <w:pPr>
              <w:jc w:val="center"/>
              <w:rPr>
                <w:rFonts w:ascii="Bierstadt" w:hAnsi="Bierstadt"/>
                <w:color w:val="FFFFFF"/>
                <w:sz w:val="22"/>
                <w:szCs w:val="22"/>
                <w:lang w:val="es-CO" w:eastAsia="es-CO"/>
              </w:rPr>
            </w:pPr>
            <w:r w:rsidRPr="00B74B38">
              <w:rPr>
                <w:rFonts w:ascii="Bierstadt" w:hAnsi="Bierstadt"/>
                <w:color w:val="FFFFFF"/>
                <w:sz w:val="22"/>
                <w:szCs w:val="22"/>
                <w:lang w:val="es-CO" w:eastAsia="es-CO"/>
              </w:rPr>
              <w:t>Manejo del riesgo: debida diligencia para manejo del riesgo</w:t>
            </w:r>
          </w:p>
        </w:tc>
        <w:tc>
          <w:tcPr>
            <w:tcW w:w="400" w:type="dxa"/>
            <w:tcBorders>
              <w:top w:val="nil"/>
              <w:left w:val="single" w:sz="8" w:space="0" w:color="auto"/>
              <w:bottom w:val="single" w:sz="8" w:space="0" w:color="auto"/>
              <w:right w:val="single" w:sz="4" w:space="0" w:color="auto"/>
            </w:tcBorders>
            <w:shd w:val="clear" w:color="auto" w:fill="2F5496" w:themeFill="accent1" w:themeFillShade="BF"/>
            <w:hideMark/>
          </w:tcPr>
          <w:p w14:paraId="730DF173"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w:t>
            </w: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F4CAED" w14:textId="77777777" w:rsidR="00B74B38" w:rsidRPr="00B74B38" w:rsidRDefault="00B74B38" w:rsidP="00B74B38">
            <w:pPr>
              <w:jc w:val="center"/>
              <w:rPr>
                <w:rFonts w:ascii="Bierstadt" w:hAnsi="Bierstadt"/>
                <w:color w:val="000000"/>
                <w:lang w:val="es-CO" w:eastAsia="es-CO"/>
              </w:rPr>
            </w:pPr>
            <w:r w:rsidRPr="00B74B38">
              <w:rPr>
                <w:rFonts w:ascii="Bierstadt" w:hAnsi="Bierstadt"/>
                <w:color w:val="000000"/>
                <w:lang w:val="es-CO" w:eastAsia="es-CO"/>
              </w:rPr>
              <w:t>Minería de datos técnicos: recopilación de información para tener en cuenta en el fortalecimiento de estos proveedores</w:t>
            </w:r>
          </w:p>
        </w:tc>
      </w:tr>
      <w:tr w:rsidR="00B74B38" w:rsidRPr="00B74B38" w14:paraId="639CB20E" w14:textId="77777777" w:rsidTr="00DA71BA">
        <w:trPr>
          <w:trHeight w:val="882"/>
          <w:jc w:val="center"/>
        </w:trPr>
        <w:tc>
          <w:tcPr>
            <w:tcW w:w="2560" w:type="dxa"/>
            <w:tcBorders>
              <w:top w:val="nil"/>
              <w:left w:val="single" w:sz="8" w:space="0" w:color="auto"/>
              <w:bottom w:val="single" w:sz="4" w:space="0" w:color="auto"/>
              <w:right w:val="single" w:sz="4" w:space="0" w:color="auto"/>
            </w:tcBorders>
            <w:shd w:val="clear" w:color="auto" w:fill="auto"/>
            <w:hideMark/>
          </w:tcPr>
          <w:p w14:paraId="13D64A0E"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Transferencia de buenas prácticas a proveedores</w:t>
            </w:r>
          </w:p>
        </w:tc>
        <w:tc>
          <w:tcPr>
            <w:tcW w:w="2560" w:type="dxa"/>
            <w:tcBorders>
              <w:top w:val="nil"/>
              <w:left w:val="nil"/>
              <w:bottom w:val="single" w:sz="4" w:space="0" w:color="auto"/>
              <w:right w:val="single" w:sz="4" w:space="0" w:color="auto"/>
            </w:tcBorders>
            <w:shd w:val="clear" w:color="auto" w:fill="auto"/>
            <w:hideMark/>
          </w:tcPr>
          <w:p w14:paraId="1EE3AF8A"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Desarrollo de contratos con criterios de DDHH</w:t>
            </w:r>
          </w:p>
        </w:tc>
        <w:tc>
          <w:tcPr>
            <w:tcW w:w="400" w:type="dxa"/>
            <w:tcBorders>
              <w:top w:val="nil"/>
              <w:left w:val="nil"/>
              <w:bottom w:val="nil"/>
              <w:right w:val="nil"/>
            </w:tcBorders>
            <w:shd w:val="clear" w:color="auto" w:fill="auto"/>
            <w:hideMark/>
          </w:tcPr>
          <w:p w14:paraId="1FD1FA4E" w14:textId="77777777" w:rsidR="00B74B38" w:rsidRPr="00B74B38" w:rsidRDefault="00B74B38" w:rsidP="00B74B38">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D5D5D5"/>
            <w:hideMark/>
          </w:tcPr>
          <w:p w14:paraId="557C4C84"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Análisis de costos en vulneraciones de DDHH</w:t>
            </w:r>
          </w:p>
        </w:tc>
        <w:tc>
          <w:tcPr>
            <w:tcW w:w="2560" w:type="dxa"/>
            <w:tcBorders>
              <w:top w:val="single" w:sz="4" w:space="0" w:color="auto"/>
              <w:left w:val="nil"/>
              <w:bottom w:val="single" w:sz="4" w:space="0" w:color="auto"/>
              <w:right w:val="single" w:sz="4" w:space="0" w:color="auto"/>
            </w:tcBorders>
            <w:shd w:val="clear" w:color="000000" w:fill="D5D5D5"/>
            <w:hideMark/>
          </w:tcPr>
          <w:p w14:paraId="1C90370D"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Nivel de cumplimiento de mínimos en DDHH</w:t>
            </w:r>
          </w:p>
        </w:tc>
      </w:tr>
      <w:tr w:rsidR="00B74B38" w:rsidRPr="00B74B38" w14:paraId="39D418FB" w14:textId="77777777" w:rsidTr="00B74B38">
        <w:trPr>
          <w:trHeight w:val="1122"/>
          <w:jc w:val="center"/>
        </w:trPr>
        <w:tc>
          <w:tcPr>
            <w:tcW w:w="2560" w:type="dxa"/>
            <w:tcBorders>
              <w:top w:val="nil"/>
              <w:left w:val="single" w:sz="8" w:space="0" w:color="auto"/>
              <w:bottom w:val="single" w:sz="8" w:space="0" w:color="auto"/>
              <w:right w:val="single" w:sz="4" w:space="0" w:color="auto"/>
            </w:tcBorders>
            <w:shd w:val="clear" w:color="auto" w:fill="auto"/>
            <w:hideMark/>
          </w:tcPr>
          <w:p w14:paraId="0D67B61B"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Gestión de riesgos compartidos en DDHH</w:t>
            </w:r>
          </w:p>
        </w:tc>
        <w:tc>
          <w:tcPr>
            <w:tcW w:w="2560" w:type="dxa"/>
            <w:tcBorders>
              <w:top w:val="nil"/>
              <w:left w:val="nil"/>
              <w:bottom w:val="single" w:sz="8" w:space="0" w:color="auto"/>
              <w:right w:val="single" w:sz="4" w:space="0" w:color="auto"/>
            </w:tcBorders>
            <w:shd w:val="clear" w:color="auto" w:fill="auto"/>
            <w:hideMark/>
          </w:tcPr>
          <w:p w14:paraId="5EC1D650"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Desarrollo de elementos marco para la generación de políticas en DDHH</w:t>
            </w:r>
          </w:p>
        </w:tc>
        <w:tc>
          <w:tcPr>
            <w:tcW w:w="400" w:type="dxa"/>
            <w:tcBorders>
              <w:top w:val="nil"/>
              <w:left w:val="nil"/>
              <w:bottom w:val="single" w:sz="8" w:space="0" w:color="auto"/>
              <w:right w:val="nil"/>
            </w:tcBorders>
            <w:shd w:val="clear" w:color="auto" w:fill="auto"/>
            <w:hideMark/>
          </w:tcPr>
          <w:p w14:paraId="4D47B738"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w:t>
            </w:r>
          </w:p>
        </w:tc>
        <w:tc>
          <w:tcPr>
            <w:tcW w:w="2560" w:type="dxa"/>
            <w:tcBorders>
              <w:top w:val="nil"/>
              <w:left w:val="single" w:sz="4" w:space="0" w:color="auto"/>
              <w:bottom w:val="single" w:sz="8" w:space="0" w:color="auto"/>
              <w:right w:val="single" w:sz="4" w:space="0" w:color="auto"/>
            </w:tcBorders>
            <w:shd w:val="clear" w:color="000000" w:fill="D5D5D5"/>
            <w:hideMark/>
          </w:tcPr>
          <w:p w14:paraId="534CB85C"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 xml:space="preserve">Base de datos con los niveles de vulneración en DDHH </w:t>
            </w:r>
          </w:p>
        </w:tc>
        <w:tc>
          <w:tcPr>
            <w:tcW w:w="2560" w:type="dxa"/>
            <w:tcBorders>
              <w:top w:val="nil"/>
              <w:left w:val="nil"/>
              <w:bottom w:val="single" w:sz="8" w:space="0" w:color="auto"/>
              <w:right w:val="single" w:sz="8" w:space="0" w:color="auto"/>
            </w:tcBorders>
            <w:shd w:val="clear" w:color="000000" w:fill="D5D5D5"/>
            <w:hideMark/>
          </w:tcPr>
          <w:p w14:paraId="4149732B" w14:textId="77777777" w:rsidR="00B74B38" w:rsidRPr="00B74B38" w:rsidRDefault="00B74B38" w:rsidP="00B74B38">
            <w:pPr>
              <w:rPr>
                <w:rFonts w:ascii="Bierstadt" w:hAnsi="Bierstadt"/>
                <w:color w:val="000000"/>
                <w:lang w:val="es-CO" w:eastAsia="es-CO"/>
              </w:rPr>
            </w:pPr>
            <w:r w:rsidRPr="00B74B38">
              <w:rPr>
                <w:rFonts w:ascii="Bierstadt" w:hAnsi="Bierstadt"/>
                <w:color w:val="000000"/>
                <w:lang w:val="es-CO" w:eastAsia="es-CO"/>
              </w:rPr>
              <w:t>Porcentaje promedio de inversión en DDHH</w:t>
            </w:r>
          </w:p>
        </w:tc>
      </w:tr>
    </w:tbl>
    <w:p w14:paraId="4E4C52EC" w14:textId="77777777" w:rsidR="00D91477" w:rsidRPr="00E151BB" w:rsidRDefault="00D91477" w:rsidP="00D91477">
      <w:pPr>
        <w:rPr>
          <w:rFonts w:ascii="Bierstadt" w:hAnsi="Bierstadt"/>
          <w:lang w:val="es-CO"/>
        </w:rPr>
      </w:pPr>
    </w:p>
    <w:p w14:paraId="650A6F7E" w14:textId="45DE61B0" w:rsidR="009511ED" w:rsidRPr="00E151BB" w:rsidRDefault="009511ED">
      <w:pPr>
        <w:rPr>
          <w:rFonts w:ascii="Bierstadt" w:hAnsi="Bierstadt"/>
          <w:lang w:val="es-ES_tradnl"/>
        </w:rPr>
      </w:pPr>
      <w:r w:rsidRPr="00E151BB">
        <w:rPr>
          <w:rFonts w:ascii="Bierstadt" w:hAnsi="Bierstadt"/>
          <w:lang w:val="es-ES_tradnl"/>
        </w:rPr>
        <w:br w:type="page"/>
      </w:r>
    </w:p>
    <w:p w14:paraId="7F5670EE" w14:textId="77777777" w:rsidR="00D02665" w:rsidRPr="00E151BB" w:rsidRDefault="00D02665" w:rsidP="00072B84">
      <w:pPr>
        <w:rPr>
          <w:rFonts w:ascii="Bierstadt" w:hAnsi="Bierstadt"/>
          <w:lang w:val="es-ES_tradnl"/>
        </w:rPr>
      </w:pPr>
    </w:p>
    <w:p w14:paraId="462DCDA5" w14:textId="76C9AE9B" w:rsidR="007B61BB" w:rsidRPr="00E151BB" w:rsidRDefault="007B61BB" w:rsidP="007B61BB">
      <w:pPr>
        <w:pStyle w:val="Descripcin"/>
        <w:rPr>
          <w:rFonts w:ascii="Bierstadt" w:hAnsi="Bierstadt"/>
          <w:lang w:val="es-ES_tradnl"/>
        </w:rPr>
      </w:pPr>
      <w:bookmarkStart w:id="14" w:name="_Toc112878607"/>
      <w:bookmarkStart w:id="15" w:name="_Hlk112878482"/>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 xml:space="preserve"> SEQ Tabla \* ARABIC </w:instrText>
      </w:r>
      <w:r w:rsidRPr="00E151BB">
        <w:rPr>
          <w:rFonts w:ascii="Bierstadt" w:hAnsi="Bierstadt"/>
        </w:rPr>
        <w:fldChar w:fldCharType="separate"/>
      </w:r>
      <w:r w:rsidRPr="00E151BB">
        <w:rPr>
          <w:rFonts w:ascii="Bierstadt" w:hAnsi="Bierstadt"/>
          <w:noProof/>
        </w:rPr>
        <w:t>6</w:t>
      </w:r>
      <w:r w:rsidRPr="00E151BB">
        <w:rPr>
          <w:rFonts w:ascii="Bierstadt" w:hAnsi="Bierstadt"/>
        </w:rPr>
        <w:fldChar w:fldCharType="end"/>
      </w:r>
      <w:r w:rsidRPr="00E151BB">
        <w:rPr>
          <w:rFonts w:ascii="Bierstadt" w:hAnsi="Bierstadt"/>
        </w:rPr>
        <w:t xml:space="preserve">. Relacionamiento en DDHH - Cuadrante </w:t>
      </w:r>
      <w:r w:rsidR="002C3107" w:rsidRPr="00E151BB">
        <w:rPr>
          <w:rFonts w:ascii="Bierstadt" w:hAnsi="Bierstadt"/>
        </w:rPr>
        <w:t>RELACIONA</w:t>
      </w:r>
      <w:r w:rsidRPr="00E151BB">
        <w:rPr>
          <w:rFonts w:ascii="Bierstadt" w:hAnsi="Bierstadt"/>
        </w:rPr>
        <w:t>MIENTO.</w:t>
      </w:r>
      <w:bookmarkEnd w:id="14"/>
    </w:p>
    <w:tbl>
      <w:tblPr>
        <w:tblW w:w="10660" w:type="dxa"/>
        <w:jc w:val="center"/>
        <w:tblCellMar>
          <w:left w:w="70" w:type="dxa"/>
          <w:right w:w="70" w:type="dxa"/>
        </w:tblCellMar>
        <w:tblLook w:val="04A0" w:firstRow="1" w:lastRow="0" w:firstColumn="1" w:lastColumn="0" w:noHBand="0" w:noVBand="1"/>
      </w:tblPr>
      <w:tblGrid>
        <w:gridCol w:w="2560"/>
        <w:gridCol w:w="2560"/>
        <w:gridCol w:w="420"/>
        <w:gridCol w:w="2560"/>
        <w:gridCol w:w="2560"/>
      </w:tblGrid>
      <w:tr w:rsidR="009511ED" w:rsidRPr="009511ED" w14:paraId="723E15F6" w14:textId="77777777" w:rsidTr="009511ED">
        <w:trPr>
          <w:trHeight w:val="810"/>
          <w:jc w:val="center"/>
        </w:trPr>
        <w:tc>
          <w:tcPr>
            <w:tcW w:w="51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bookmarkEnd w:id="15"/>
          <w:p w14:paraId="63E0C9B8" w14:textId="77777777" w:rsidR="009511ED" w:rsidRPr="009511ED" w:rsidRDefault="009511ED" w:rsidP="009511ED">
            <w:pPr>
              <w:jc w:val="center"/>
              <w:rPr>
                <w:rFonts w:ascii="Bierstadt" w:hAnsi="Bierstadt"/>
                <w:color w:val="000000"/>
                <w:lang w:val="es-CO" w:eastAsia="es-CO"/>
              </w:rPr>
            </w:pPr>
            <w:r w:rsidRPr="009511ED">
              <w:rPr>
                <w:rFonts w:ascii="Bierstadt" w:hAnsi="Bierstadt"/>
                <w:color w:val="000000"/>
                <w:lang w:val="es-CO" w:eastAsia="es-CO"/>
              </w:rPr>
              <w:t>Relevancia en la cadena: gestionar la relevancia que tiene cada uno de los eslabones en la cadena de suministro. ¿Cómo aporta a la generación de valor?</w:t>
            </w:r>
          </w:p>
        </w:tc>
        <w:tc>
          <w:tcPr>
            <w:tcW w:w="420" w:type="dxa"/>
            <w:tcBorders>
              <w:top w:val="single" w:sz="8" w:space="0" w:color="auto"/>
              <w:left w:val="nil"/>
              <w:bottom w:val="nil"/>
              <w:right w:val="nil"/>
            </w:tcBorders>
            <w:shd w:val="clear" w:color="auto" w:fill="auto"/>
            <w:vAlign w:val="center"/>
            <w:hideMark/>
          </w:tcPr>
          <w:p w14:paraId="41A78EAE" w14:textId="77777777" w:rsidR="009511ED" w:rsidRPr="009511ED" w:rsidRDefault="009511ED" w:rsidP="009511ED">
            <w:pPr>
              <w:jc w:val="center"/>
              <w:rPr>
                <w:rFonts w:ascii="Bierstadt" w:hAnsi="Bierstadt"/>
                <w:color w:val="000000"/>
                <w:lang w:val="es-CO" w:eastAsia="es-CO"/>
              </w:rPr>
            </w:pPr>
            <w:r w:rsidRPr="009511ED">
              <w:rPr>
                <w:rFonts w:ascii="Bierstadt" w:hAnsi="Bierstadt"/>
                <w:color w:val="000000"/>
                <w:lang w:val="es-CO" w:eastAsia="es-CO"/>
              </w:rPr>
              <w:t> </w:t>
            </w:r>
          </w:p>
        </w:tc>
        <w:tc>
          <w:tcPr>
            <w:tcW w:w="5120" w:type="dxa"/>
            <w:gridSpan w:val="2"/>
            <w:tcBorders>
              <w:top w:val="single" w:sz="8" w:space="0" w:color="auto"/>
              <w:left w:val="single" w:sz="4" w:space="0" w:color="auto"/>
              <w:bottom w:val="single" w:sz="4" w:space="0" w:color="auto"/>
              <w:right w:val="single" w:sz="8" w:space="0" w:color="000000"/>
            </w:tcBorders>
            <w:shd w:val="clear" w:color="000000" w:fill="000000"/>
            <w:vAlign w:val="center"/>
            <w:hideMark/>
          </w:tcPr>
          <w:p w14:paraId="54198632" w14:textId="77777777" w:rsidR="009511ED" w:rsidRPr="009511ED" w:rsidRDefault="009511ED" w:rsidP="009511ED">
            <w:pPr>
              <w:jc w:val="center"/>
              <w:rPr>
                <w:rFonts w:ascii="Bierstadt" w:hAnsi="Bierstadt"/>
                <w:color w:val="FFFFFF"/>
                <w:lang w:val="es-CO" w:eastAsia="es-CO"/>
              </w:rPr>
            </w:pPr>
            <w:r w:rsidRPr="009511ED">
              <w:rPr>
                <w:rFonts w:ascii="Bierstadt" w:hAnsi="Bierstadt"/>
                <w:color w:val="FFFFFF"/>
                <w:lang w:val="es-CO" w:eastAsia="es-CO"/>
              </w:rPr>
              <w:t xml:space="preserve">Enganchar la cadena: compartir conocimiento, experiencia y recursos para tener mejores prácticas que generen mayor valor a los grupos de interés y con mayor audiencia.  </w:t>
            </w:r>
          </w:p>
        </w:tc>
      </w:tr>
      <w:tr w:rsidR="009511ED" w:rsidRPr="009511ED" w14:paraId="122C269D" w14:textId="77777777" w:rsidTr="009511ED">
        <w:trPr>
          <w:trHeight w:val="882"/>
          <w:jc w:val="center"/>
        </w:trPr>
        <w:tc>
          <w:tcPr>
            <w:tcW w:w="2560" w:type="dxa"/>
            <w:tcBorders>
              <w:top w:val="nil"/>
              <w:left w:val="single" w:sz="8" w:space="0" w:color="auto"/>
              <w:bottom w:val="single" w:sz="4" w:space="0" w:color="auto"/>
              <w:right w:val="single" w:sz="4" w:space="0" w:color="auto"/>
            </w:tcBorders>
            <w:shd w:val="clear" w:color="000000" w:fill="D5D5D5"/>
            <w:hideMark/>
          </w:tcPr>
          <w:p w14:paraId="52DD6A7D"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Reconfiguración de la cadena de suministro </w:t>
            </w:r>
            <w:proofErr w:type="gramStart"/>
            <w:r w:rsidRPr="009511ED">
              <w:rPr>
                <w:rFonts w:ascii="Bierstadt" w:hAnsi="Bierstadt"/>
                <w:color w:val="000000"/>
                <w:lang w:val="es-CO" w:eastAsia="es-CO"/>
              </w:rPr>
              <w:t>de acuerdo a</w:t>
            </w:r>
            <w:proofErr w:type="gramEnd"/>
            <w:r w:rsidRPr="009511ED">
              <w:rPr>
                <w:rFonts w:ascii="Bierstadt" w:hAnsi="Bierstadt"/>
                <w:color w:val="000000"/>
                <w:lang w:val="es-CO" w:eastAsia="es-CO"/>
              </w:rPr>
              <w:t xml:space="preserve"> los impactos en DDHH</w:t>
            </w:r>
          </w:p>
        </w:tc>
        <w:tc>
          <w:tcPr>
            <w:tcW w:w="2560" w:type="dxa"/>
            <w:tcBorders>
              <w:top w:val="nil"/>
              <w:left w:val="nil"/>
              <w:bottom w:val="single" w:sz="4" w:space="0" w:color="auto"/>
              <w:right w:val="single" w:sz="4" w:space="0" w:color="auto"/>
            </w:tcBorders>
            <w:shd w:val="clear" w:color="000000" w:fill="D5D5D5"/>
            <w:hideMark/>
          </w:tcPr>
          <w:p w14:paraId="134B1B73"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Distribución equitativa de beneficios </w:t>
            </w:r>
            <w:proofErr w:type="gramStart"/>
            <w:r w:rsidRPr="009511ED">
              <w:rPr>
                <w:rFonts w:ascii="Bierstadt" w:hAnsi="Bierstadt"/>
                <w:color w:val="000000"/>
                <w:lang w:val="es-CO" w:eastAsia="es-CO"/>
              </w:rPr>
              <w:t>de acuerdo a</w:t>
            </w:r>
            <w:proofErr w:type="gramEnd"/>
            <w:r w:rsidRPr="009511ED">
              <w:rPr>
                <w:rFonts w:ascii="Bierstadt" w:hAnsi="Bierstadt"/>
                <w:color w:val="000000"/>
                <w:lang w:val="es-CO" w:eastAsia="es-CO"/>
              </w:rPr>
              <w:t xml:space="preserve"> la superación de riesgos en DDHH</w:t>
            </w:r>
          </w:p>
        </w:tc>
        <w:tc>
          <w:tcPr>
            <w:tcW w:w="420" w:type="dxa"/>
            <w:tcBorders>
              <w:top w:val="nil"/>
              <w:left w:val="nil"/>
              <w:bottom w:val="nil"/>
              <w:right w:val="nil"/>
            </w:tcBorders>
            <w:shd w:val="clear" w:color="auto" w:fill="auto"/>
            <w:hideMark/>
          </w:tcPr>
          <w:p w14:paraId="4368BCAE" w14:textId="77777777" w:rsidR="009511ED" w:rsidRPr="009511ED" w:rsidRDefault="009511ED" w:rsidP="009511ED">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auto" w:fill="auto"/>
            <w:hideMark/>
          </w:tcPr>
          <w:p w14:paraId="241B3801"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Distribución de beneficios </w:t>
            </w:r>
            <w:proofErr w:type="gramStart"/>
            <w:r w:rsidRPr="009511ED">
              <w:rPr>
                <w:rFonts w:ascii="Bierstadt" w:hAnsi="Bierstadt"/>
                <w:color w:val="000000"/>
                <w:lang w:val="es-CO" w:eastAsia="es-CO"/>
              </w:rPr>
              <w:t>de acuerdo a</w:t>
            </w:r>
            <w:proofErr w:type="gramEnd"/>
            <w:r w:rsidRPr="009511ED">
              <w:rPr>
                <w:rFonts w:ascii="Bierstadt" w:hAnsi="Bierstadt"/>
                <w:color w:val="000000"/>
                <w:lang w:val="es-CO" w:eastAsia="es-CO"/>
              </w:rPr>
              <w:t xml:space="preserve"> la promoción de los DDHH</w:t>
            </w:r>
          </w:p>
        </w:tc>
        <w:tc>
          <w:tcPr>
            <w:tcW w:w="2560" w:type="dxa"/>
            <w:tcBorders>
              <w:top w:val="nil"/>
              <w:left w:val="nil"/>
              <w:bottom w:val="single" w:sz="4" w:space="0" w:color="auto"/>
              <w:right w:val="single" w:sz="8" w:space="0" w:color="auto"/>
            </w:tcBorders>
            <w:shd w:val="clear" w:color="auto" w:fill="auto"/>
            <w:hideMark/>
          </w:tcPr>
          <w:p w14:paraId="43403B35"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Alianzas estratégicas para superar temas estructurales que pueden vulnerar los DDHH</w:t>
            </w:r>
          </w:p>
        </w:tc>
      </w:tr>
      <w:tr w:rsidR="009511ED" w:rsidRPr="009511ED" w14:paraId="2EBD0C6F" w14:textId="77777777" w:rsidTr="009511ED">
        <w:trPr>
          <w:trHeight w:val="1122"/>
          <w:jc w:val="center"/>
        </w:trPr>
        <w:tc>
          <w:tcPr>
            <w:tcW w:w="2560" w:type="dxa"/>
            <w:tcBorders>
              <w:top w:val="nil"/>
              <w:left w:val="single" w:sz="8" w:space="0" w:color="auto"/>
              <w:bottom w:val="single" w:sz="4" w:space="0" w:color="auto"/>
              <w:right w:val="single" w:sz="4" w:space="0" w:color="auto"/>
            </w:tcBorders>
            <w:shd w:val="clear" w:color="000000" w:fill="D5D5D5"/>
            <w:hideMark/>
          </w:tcPr>
          <w:p w14:paraId="42D21E04"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Relacionamiento y corresponsabilidad para disminuir los impactos en DDHH</w:t>
            </w:r>
          </w:p>
        </w:tc>
        <w:tc>
          <w:tcPr>
            <w:tcW w:w="2560" w:type="dxa"/>
            <w:tcBorders>
              <w:top w:val="nil"/>
              <w:left w:val="nil"/>
              <w:bottom w:val="single" w:sz="4" w:space="0" w:color="auto"/>
              <w:right w:val="single" w:sz="4" w:space="0" w:color="auto"/>
            </w:tcBorders>
            <w:shd w:val="clear" w:color="000000" w:fill="D5D5D5"/>
            <w:hideMark/>
          </w:tcPr>
          <w:p w14:paraId="11D65626"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Creación de visión compartida de largo plazo con enfoque en DDHH</w:t>
            </w:r>
          </w:p>
        </w:tc>
        <w:tc>
          <w:tcPr>
            <w:tcW w:w="420" w:type="dxa"/>
            <w:tcBorders>
              <w:top w:val="nil"/>
              <w:left w:val="nil"/>
              <w:bottom w:val="nil"/>
              <w:right w:val="nil"/>
            </w:tcBorders>
            <w:shd w:val="clear" w:color="auto" w:fill="2F5496" w:themeFill="accent1" w:themeFillShade="BF"/>
            <w:hideMark/>
          </w:tcPr>
          <w:p w14:paraId="66B3A959" w14:textId="77777777" w:rsidR="009511ED" w:rsidRPr="009511ED" w:rsidRDefault="009511ED" w:rsidP="009511ED">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auto" w:fill="auto"/>
            <w:hideMark/>
          </w:tcPr>
          <w:p w14:paraId="1574A85B"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Mesas de trabajo para superar temas puntuales que están vulnerando los DDHH</w:t>
            </w:r>
          </w:p>
        </w:tc>
        <w:tc>
          <w:tcPr>
            <w:tcW w:w="2560" w:type="dxa"/>
            <w:tcBorders>
              <w:top w:val="nil"/>
              <w:left w:val="nil"/>
              <w:bottom w:val="single" w:sz="4" w:space="0" w:color="auto"/>
              <w:right w:val="single" w:sz="8" w:space="0" w:color="auto"/>
            </w:tcBorders>
            <w:shd w:val="clear" w:color="auto" w:fill="auto"/>
            <w:hideMark/>
          </w:tcPr>
          <w:p w14:paraId="376B698D"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Análisis de generación de valor </w:t>
            </w:r>
            <w:proofErr w:type="gramStart"/>
            <w:r w:rsidRPr="009511ED">
              <w:rPr>
                <w:rFonts w:ascii="Bierstadt" w:hAnsi="Bierstadt"/>
                <w:color w:val="000000"/>
                <w:lang w:val="es-CO" w:eastAsia="es-CO"/>
              </w:rPr>
              <w:t>de acuerdo a</w:t>
            </w:r>
            <w:proofErr w:type="gramEnd"/>
            <w:r w:rsidRPr="009511ED">
              <w:rPr>
                <w:rFonts w:ascii="Bierstadt" w:hAnsi="Bierstadt"/>
                <w:color w:val="000000"/>
                <w:lang w:val="es-CO" w:eastAsia="es-CO"/>
              </w:rPr>
              <w:t xml:space="preserve"> vulneraciones en DDHH para la implementación de buenas prácticas. </w:t>
            </w:r>
          </w:p>
        </w:tc>
      </w:tr>
      <w:tr w:rsidR="009511ED" w:rsidRPr="009511ED" w14:paraId="22058116" w14:textId="77777777" w:rsidTr="009511ED">
        <w:trPr>
          <w:trHeight w:val="690"/>
          <w:jc w:val="center"/>
        </w:trPr>
        <w:tc>
          <w:tcPr>
            <w:tcW w:w="2560" w:type="dxa"/>
            <w:tcBorders>
              <w:top w:val="nil"/>
              <w:left w:val="single" w:sz="8" w:space="0" w:color="auto"/>
              <w:bottom w:val="nil"/>
              <w:right w:val="nil"/>
            </w:tcBorders>
            <w:shd w:val="clear" w:color="auto" w:fill="auto"/>
            <w:hideMark/>
          </w:tcPr>
          <w:p w14:paraId="2592B95F"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w:t>
            </w:r>
          </w:p>
        </w:tc>
        <w:tc>
          <w:tcPr>
            <w:tcW w:w="5540" w:type="dxa"/>
            <w:gridSpan w:val="3"/>
            <w:tcBorders>
              <w:top w:val="single" w:sz="8" w:space="0" w:color="auto"/>
              <w:left w:val="single" w:sz="8" w:space="0" w:color="auto"/>
              <w:bottom w:val="single" w:sz="8" w:space="0" w:color="auto"/>
              <w:right w:val="single" w:sz="8" w:space="0" w:color="000000"/>
            </w:tcBorders>
            <w:shd w:val="clear" w:color="auto" w:fill="2F5496" w:themeFill="accent1" w:themeFillShade="BF"/>
            <w:vAlign w:val="center"/>
            <w:hideMark/>
          </w:tcPr>
          <w:p w14:paraId="08DE2A16" w14:textId="77777777" w:rsidR="009511ED" w:rsidRPr="009511ED" w:rsidRDefault="009511ED" w:rsidP="009511ED">
            <w:pPr>
              <w:jc w:val="center"/>
              <w:rPr>
                <w:rFonts w:ascii="Bierstadt" w:hAnsi="Bierstadt"/>
                <w:b/>
                <w:bCs/>
                <w:color w:val="000000"/>
                <w:sz w:val="24"/>
                <w:szCs w:val="24"/>
                <w:lang w:val="es-CO" w:eastAsia="es-CO"/>
              </w:rPr>
            </w:pPr>
            <w:r w:rsidRPr="009511ED">
              <w:rPr>
                <w:rFonts w:ascii="Bierstadt" w:hAnsi="Bierstadt"/>
                <w:b/>
                <w:bCs/>
                <w:color w:val="FFFFFF" w:themeColor="background1"/>
                <w:sz w:val="24"/>
                <w:szCs w:val="24"/>
                <w:lang w:val="es-CO" w:eastAsia="es-CO"/>
              </w:rPr>
              <w:t>RELACIONAMIENTO</w:t>
            </w:r>
          </w:p>
        </w:tc>
        <w:tc>
          <w:tcPr>
            <w:tcW w:w="2560" w:type="dxa"/>
            <w:tcBorders>
              <w:top w:val="nil"/>
              <w:left w:val="nil"/>
              <w:bottom w:val="nil"/>
              <w:right w:val="single" w:sz="8" w:space="0" w:color="auto"/>
            </w:tcBorders>
            <w:shd w:val="clear" w:color="auto" w:fill="auto"/>
            <w:hideMark/>
          </w:tcPr>
          <w:p w14:paraId="4E0146CA"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w:t>
            </w:r>
          </w:p>
        </w:tc>
      </w:tr>
      <w:tr w:rsidR="009511ED" w:rsidRPr="009511ED" w14:paraId="0C863F76" w14:textId="77777777" w:rsidTr="009511ED">
        <w:trPr>
          <w:trHeight w:val="915"/>
          <w:jc w:val="center"/>
        </w:trPr>
        <w:tc>
          <w:tcPr>
            <w:tcW w:w="5120" w:type="dxa"/>
            <w:gridSpan w:val="2"/>
            <w:tcBorders>
              <w:top w:val="single" w:sz="4" w:space="0" w:color="auto"/>
              <w:left w:val="single" w:sz="8" w:space="0" w:color="auto"/>
              <w:bottom w:val="single" w:sz="4" w:space="0" w:color="auto"/>
              <w:right w:val="single" w:sz="4" w:space="0" w:color="auto"/>
            </w:tcBorders>
            <w:shd w:val="clear" w:color="000000" w:fill="000000"/>
            <w:vAlign w:val="center"/>
            <w:hideMark/>
          </w:tcPr>
          <w:p w14:paraId="4835EA54" w14:textId="77777777" w:rsidR="009511ED" w:rsidRPr="009511ED" w:rsidRDefault="009511ED" w:rsidP="009511ED">
            <w:pPr>
              <w:jc w:val="center"/>
              <w:rPr>
                <w:rFonts w:ascii="Bierstadt" w:hAnsi="Bierstadt"/>
                <w:color w:val="FFFFFF"/>
                <w:sz w:val="22"/>
                <w:szCs w:val="22"/>
                <w:lang w:val="es-CO" w:eastAsia="es-CO"/>
              </w:rPr>
            </w:pPr>
            <w:r w:rsidRPr="009511ED">
              <w:rPr>
                <w:rFonts w:ascii="Bierstadt" w:hAnsi="Bierstadt"/>
                <w:color w:val="FFFFFF"/>
                <w:sz w:val="22"/>
                <w:szCs w:val="22"/>
                <w:lang w:val="es-CO" w:eastAsia="es-CO"/>
              </w:rPr>
              <w:t xml:space="preserve">Operación conjunta: realizar buenas prácticas de manera conjunta. Con apoyo de personal, físico, económico aportado por los diferentes eslabones. </w:t>
            </w:r>
          </w:p>
        </w:tc>
        <w:tc>
          <w:tcPr>
            <w:tcW w:w="420" w:type="dxa"/>
            <w:tcBorders>
              <w:top w:val="nil"/>
              <w:left w:val="nil"/>
              <w:bottom w:val="nil"/>
              <w:right w:val="nil"/>
            </w:tcBorders>
            <w:shd w:val="clear" w:color="auto" w:fill="2F5496" w:themeFill="accent1" w:themeFillShade="BF"/>
            <w:hideMark/>
          </w:tcPr>
          <w:p w14:paraId="576B8157" w14:textId="77777777" w:rsidR="009511ED" w:rsidRPr="009511ED" w:rsidRDefault="009511ED" w:rsidP="009511ED">
            <w:pPr>
              <w:jc w:val="center"/>
              <w:rPr>
                <w:rFonts w:ascii="Bierstadt" w:hAnsi="Bierstadt"/>
                <w:color w:val="FFFFFF"/>
                <w:sz w:val="22"/>
                <w:szCs w:val="22"/>
                <w:lang w:val="es-CO" w:eastAsia="es-CO"/>
              </w:rPr>
            </w:pPr>
          </w:p>
        </w:tc>
        <w:tc>
          <w:tcPr>
            <w:tcW w:w="5120" w:type="dxa"/>
            <w:gridSpan w:val="2"/>
            <w:tcBorders>
              <w:top w:val="single" w:sz="4" w:space="0" w:color="auto"/>
              <w:left w:val="single" w:sz="4" w:space="0" w:color="auto"/>
              <w:bottom w:val="single" w:sz="4" w:space="0" w:color="auto"/>
              <w:right w:val="single" w:sz="8" w:space="0" w:color="000000"/>
            </w:tcBorders>
            <w:shd w:val="clear" w:color="auto" w:fill="auto"/>
            <w:hideMark/>
          </w:tcPr>
          <w:p w14:paraId="524DC4DD" w14:textId="77777777" w:rsidR="009511ED" w:rsidRPr="009511ED" w:rsidRDefault="009511ED" w:rsidP="009511ED">
            <w:pPr>
              <w:jc w:val="center"/>
              <w:rPr>
                <w:rFonts w:ascii="Bierstadt" w:hAnsi="Bierstadt"/>
                <w:color w:val="000000"/>
                <w:lang w:val="es-CO" w:eastAsia="es-CO"/>
              </w:rPr>
            </w:pPr>
            <w:r w:rsidRPr="009511ED">
              <w:rPr>
                <w:rFonts w:ascii="Bierstadt" w:hAnsi="Bierstadt"/>
                <w:color w:val="000000"/>
                <w:lang w:val="es-CO" w:eastAsia="es-CO"/>
              </w:rPr>
              <w:t>Manejo de costos: compartir y ser eficientes en la disminución de los costos de implementación de buenas prácticas</w:t>
            </w:r>
          </w:p>
        </w:tc>
      </w:tr>
      <w:tr w:rsidR="009511ED" w:rsidRPr="009511ED" w14:paraId="6050FF38" w14:textId="77777777" w:rsidTr="009511ED">
        <w:trPr>
          <w:trHeight w:val="882"/>
          <w:jc w:val="center"/>
        </w:trPr>
        <w:tc>
          <w:tcPr>
            <w:tcW w:w="2560" w:type="dxa"/>
            <w:tcBorders>
              <w:top w:val="nil"/>
              <w:left w:val="single" w:sz="8" w:space="0" w:color="auto"/>
              <w:bottom w:val="single" w:sz="4" w:space="0" w:color="auto"/>
              <w:right w:val="single" w:sz="4" w:space="0" w:color="auto"/>
            </w:tcBorders>
            <w:shd w:val="clear" w:color="auto" w:fill="auto"/>
            <w:hideMark/>
          </w:tcPr>
          <w:p w14:paraId="153D37EF"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Gestión del conocimiento y formación en DDHH. </w:t>
            </w:r>
          </w:p>
        </w:tc>
        <w:tc>
          <w:tcPr>
            <w:tcW w:w="2560" w:type="dxa"/>
            <w:tcBorders>
              <w:top w:val="nil"/>
              <w:left w:val="nil"/>
              <w:bottom w:val="single" w:sz="4" w:space="0" w:color="auto"/>
              <w:right w:val="single" w:sz="4" w:space="0" w:color="auto"/>
            </w:tcBorders>
            <w:shd w:val="clear" w:color="auto" w:fill="auto"/>
            <w:hideMark/>
          </w:tcPr>
          <w:p w14:paraId="689789CA"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Canal de PQRSF compartido y con capacidad para atender denuncias sobre vulneraciones en DDHH</w:t>
            </w:r>
          </w:p>
        </w:tc>
        <w:tc>
          <w:tcPr>
            <w:tcW w:w="420" w:type="dxa"/>
            <w:tcBorders>
              <w:top w:val="nil"/>
              <w:left w:val="nil"/>
              <w:bottom w:val="nil"/>
              <w:right w:val="nil"/>
            </w:tcBorders>
            <w:shd w:val="clear" w:color="auto" w:fill="auto"/>
            <w:hideMark/>
          </w:tcPr>
          <w:p w14:paraId="188DEC8B" w14:textId="77777777" w:rsidR="009511ED" w:rsidRPr="009511ED" w:rsidRDefault="009511ED" w:rsidP="009511ED">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D5D5D5"/>
            <w:hideMark/>
          </w:tcPr>
          <w:p w14:paraId="17B84207"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Costo total de vulneración en DDHH.</w:t>
            </w:r>
          </w:p>
        </w:tc>
        <w:tc>
          <w:tcPr>
            <w:tcW w:w="2560" w:type="dxa"/>
            <w:tcBorders>
              <w:top w:val="nil"/>
              <w:left w:val="nil"/>
              <w:bottom w:val="single" w:sz="4" w:space="0" w:color="auto"/>
              <w:right w:val="single" w:sz="8" w:space="0" w:color="auto"/>
            </w:tcBorders>
            <w:shd w:val="clear" w:color="000000" w:fill="D5D5D5"/>
            <w:hideMark/>
          </w:tcPr>
          <w:p w14:paraId="12C9BC7F"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Reducción colaborativa de los costos de vulneración en DDHH </w:t>
            </w:r>
          </w:p>
        </w:tc>
      </w:tr>
      <w:tr w:rsidR="009511ED" w:rsidRPr="009511ED" w14:paraId="2169456E" w14:textId="77777777" w:rsidTr="009511ED">
        <w:trPr>
          <w:trHeight w:val="1122"/>
          <w:jc w:val="center"/>
        </w:trPr>
        <w:tc>
          <w:tcPr>
            <w:tcW w:w="2560" w:type="dxa"/>
            <w:tcBorders>
              <w:top w:val="nil"/>
              <w:left w:val="single" w:sz="8" w:space="0" w:color="auto"/>
              <w:bottom w:val="single" w:sz="8" w:space="0" w:color="auto"/>
              <w:right w:val="single" w:sz="4" w:space="0" w:color="auto"/>
            </w:tcBorders>
            <w:shd w:val="clear" w:color="auto" w:fill="auto"/>
            <w:hideMark/>
          </w:tcPr>
          <w:p w14:paraId="1E5BF232"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Marco de acciones (inacciones) que permitan tomar decisiones para evitar vulneraciones en DDHH</w:t>
            </w:r>
          </w:p>
        </w:tc>
        <w:tc>
          <w:tcPr>
            <w:tcW w:w="2560" w:type="dxa"/>
            <w:tcBorders>
              <w:top w:val="nil"/>
              <w:left w:val="nil"/>
              <w:bottom w:val="single" w:sz="8" w:space="0" w:color="auto"/>
              <w:right w:val="single" w:sz="4" w:space="0" w:color="auto"/>
            </w:tcBorders>
            <w:shd w:val="clear" w:color="auto" w:fill="auto"/>
            <w:hideMark/>
          </w:tcPr>
          <w:p w14:paraId="48671C64" w14:textId="22BC5016"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Marco de información </w:t>
            </w:r>
            <w:r w:rsidRPr="00E151BB">
              <w:rPr>
                <w:rFonts w:ascii="Bierstadt" w:hAnsi="Bierstadt"/>
                <w:color w:val="000000"/>
                <w:lang w:val="es-CO" w:eastAsia="es-CO"/>
              </w:rPr>
              <w:t>y relacionamiento</w:t>
            </w:r>
            <w:r w:rsidRPr="009511ED">
              <w:rPr>
                <w:rFonts w:ascii="Bierstadt" w:hAnsi="Bierstadt"/>
                <w:color w:val="000000"/>
                <w:lang w:val="es-CO" w:eastAsia="es-CO"/>
              </w:rPr>
              <w:t xml:space="preserve"> para resolver situaciones de vulneración en DDHH</w:t>
            </w:r>
          </w:p>
        </w:tc>
        <w:tc>
          <w:tcPr>
            <w:tcW w:w="420" w:type="dxa"/>
            <w:tcBorders>
              <w:top w:val="nil"/>
              <w:left w:val="nil"/>
              <w:bottom w:val="single" w:sz="8" w:space="0" w:color="auto"/>
              <w:right w:val="nil"/>
            </w:tcBorders>
            <w:shd w:val="clear" w:color="auto" w:fill="auto"/>
            <w:hideMark/>
          </w:tcPr>
          <w:p w14:paraId="36B8F2F5"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w:t>
            </w:r>
          </w:p>
        </w:tc>
        <w:tc>
          <w:tcPr>
            <w:tcW w:w="2560" w:type="dxa"/>
            <w:tcBorders>
              <w:top w:val="nil"/>
              <w:left w:val="single" w:sz="4" w:space="0" w:color="auto"/>
              <w:bottom w:val="single" w:sz="8" w:space="0" w:color="auto"/>
              <w:right w:val="single" w:sz="4" w:space="0" w:color="auto"/>
            </w:tcBorders>
            <w:shd w:val="clear" w:color="000000" w:fill="D5D5D5"/>
            <w:hideMark/>
          </w:tcPr>
          <w:p w14:paraId="704D778B"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Inversión en acciones de promoción de los DDHH</w:t>
            </w:r>
          </w:p>
        </w:tc>
        <w:tc>
          <w:tcPr>
            <w:tcW w:w="2560" w:type="dxa"/>
            <w:tcBorders>
              <w:top w:val="nil"/>
              <w:left w:val="nil"/>
              <w:bottom w:val="single" w:sz="8" w:space="0" w:color="auto"/>
              <w:right w:val="single" w:sz="8" w:space="0" w:color="auto"/>
            </w:tcBorders>
            <w:shd w:val="clear" w:color="000000" w:fill="D5D5D5"/>
            <w:hideMark/>
          </w:tcPr>
          <w:p w14:paraId="66F007D4" w14:textId="77777777" w:rsidR="009511ED" w:rsidRPr="009511ED" w:rsidRDefault="009511ED" w:rsidP="009511ED">
            <w:pPr>
              <w:rPr>
                <w:rFonts w:ascii="Bierstadt" w:hAnsi="Bierstadt"/>
                <w:color w:val="000000"/>
                <w:lang w:val="es-CO" w:eastAsia="es-CO"/>
              </w:rPr>
            </w:pPr>
            <w:r w:rsidRPr="009511ED">
              <w:rPr>
                <w:rFonts w:ascii="Bierstadt" w:hAnsi="Bierstadt"/>
                <w:color w:val="000000"/>
                <w:lang w:val="es-CO" w:eastAsia="es-CO"/>
              </w:rPr>
              <w:t xml:space="preserve">Análisis de costos con base en el tipo de relacionamiento y las vulneraciones a los DDHH. </w:t>
            </w:r>
          </w:p>
        </w:tc>
      </w:tr>
    </w:tbl>
    <w:p w14:paraId="09B8FEDC" w14:textId="77777777" w:rsidR="00D02665" w:rsidRPr="00E151BB" w:rsidRDefault="00D02665" w:rsidP="00072B84">
      <w:pPr>
        <w:rPr>
          <w:rFonts w:ascii="Bierstadt" w:hAnsi="Bierstadt"/>
          <w:lang w:val="es-CO"/>
        </w:rPr>
      </w:pPr>
    </w:p>
    <w:p w14:paraId="7B3F17B0" w14:textId="77777777" w:rsidR="00D02665" w:rsidRPr="00E151BB" w:rsidRDefault="00D02665" w:rsidP="00072B84">
      <w:pPr>
        <w:rPr>
          <w:rFonts w:ascii="Bierstadt" w:hAnsi="Bierstadt"/>
          <w:lang w:val="es-ES_tradnl"/>
        </w:rPr>
      </w:pPr>
    </w:p>
    <w:p w14:paraId="1A45C95C" w14:textId="77777777" w:rsidR="00B1538A" w:rsidRPr="00E151BB" w:rsidRDefault="00B1538A">
      <w:pPr>
        <w:rPr>
          <w:rFonts w:ascii="Bierstadt" w:hAnsi="Bierstadt"/>
          <w:lang w:val="es-ES_tradnl"/>
        </w:rPr>
      </w:pPr>
    </w:p>
    <w:p w14:paraId="008E38E9" w14:textId="77777777" w:rsidR="00B1538A" w:rsidRPr="00E151BB" w:rsidRDefault="00B1538A">
      <w:pPr>
        <w:rPr>
          <w:rFonts w:ascii="Bierstadt" w:hAnsi="Bierstadt"/>
          <w:lang w:val="es-ES_tradnl"/>
        </w:rPr>
      </w:pPr>
    </w:p>
    <w:p w14:paraId="4363D0F9" w14:textId="77777777" w:rsidR="00B1538A" w:rsidRPr="00E151BB" w:rsidRDefault="00B1538A">
      <w:pPr>
        <w:rPr>
          <w:rFonts w:ascii="Bierstadt" w:hAnsi="Bierstadt"/>
          <w:lang w:val="es-ES_tradnl"/>
        </w:rPr>
      </w:pPr>
    </w:p>
    <w:p w14:paraId="3B0B29CC" w14:textId="77777777" w:rsidR="00B1538A" w:rsidRPr="00E151BB" w:rsidRDefault="00B1538A">
      <w:pPr>
        <w:rPr>
          <w:rFonts w:ascii="Bierstadt" w:hAnsi="Bierstadt"/>
          <w:lang w:val="es-ES_tradnl"/>
        </w:rPr>
      </w:pPr>
    </w:p>
    <w:p w14:paraId="18FBAD51" w14:textId="77777777" w:rsidR="00B1538A" w:rsidRPr="00E151BB" w:rsidRDefault="00B1538A">
      <w:pPr>
        <w:rPr>
          <w:rFonts w:ascii="Bierstadt" w:hAnsi="Bierstadt"/>
          <w:lang w:val="es-ES_tradnl"/>
        </w:rPr>
      </w:pPr>
    </w:p>
    <w:p w14:paraId="2657D409" w14:textId="77777777" w:rsidR="00B1538A" w:rsidRPr="00E151BB" w:rsidRDefault="00B1538A">
      <w:pPr>
        <w:rPr>
          <w:rFonts w:ascii="Bierstadt" w:hAnsi="Bierstadt"/>
          <w:lang w:val="es-ES_tradnl"/>
        </w:rPr>
      </w:pPr>
    </w:p>
    <w:p w14:paraId="2556EC1C" w14:textId="77777777" w:rsidR="00B1538A" w:rsidRPr="00E151BB" w:rsidRDefault="00B1538A">
      <w:pPr>
        <w:rPr>
          <w:rFonts w:ascii="Bierstadt" w:hAnsi="Bierstadt"/>
          <w:lang w:val="es-ES_tradnl"/>
        </w:rPr>
      </w:pPr>
    </w:p>
    <w:p w14:paraId="0720882F" w14:textId="77777777" w:rsidR="00B1538A" w:rsidRPr="00E151BB" w:rsidRDefault="00B1538A">
      <w:pPr>
        <w:rPr>
          <w:rFonts w:ascii="Bierstadt" w:hAnsi="Bierstadt"/>
          <w:lang w:val="es-ES_tradnl"/>
        </w:rPr>
      </w:pPr>
    </w:p>
    <w:p w14:paraId="731610AB" w14:textId="77777777" w:rsidR="00B1538A" w:rsidRPr="00E151BB" w:rsidRDefault="00B1538A">
      <w:pPr>
        <w:rPr>
          <w:rFonts w:ascii="Bierstadt" w:hAnsi="Bierstadt"/>
          <w:lang w:val="es-ES_tradnl"/>
        </w:rPr>
      </w:pPr>
    </w:p>
    <w:p w14:paraId="4A8DEBB1" w14:textId="77777777" w:rsidR="00B1538A" w:rsidRPr="00E151BB" w:rsidRDefault="00B1538A">
      <w:pPr>
        <w:rPr>
          <w:rFonts w:ascii="Bierstadt" w:hAnsi="Bierstadt"/>
          <w:lang w:val="es-ES_tradnl"/>
        </w:rPr>
      </w:pPr>
    </w:p>
    <w:p w14:paraId="75A0B8D7" w14:textId="77777777" w:rsidR="00B1538A" w:rsidRPr="00E151BB" w:rsidRDefault="00B1538A">
      <w:pPr>
        <w:rPr>
          <w:rFonts w:ascii="Bierstadt" w:hAnsi="Bierstadt"/>
          <w:lang w:val="es-ES_tradnl"/>
        </w:rPr>
      </w:pPr>
    </w:p>
    <w:p w14:paraId="7D3A48B8" w14:textId="77777777" w:rsidR="00B1538A" w:rsidRPr="00E151BB" w:rsidRDefault="00B1538A">
      <w:pPr>
        <w:rPr>
          <w:rFonts w:ascii="Bierstadt" w:hAnsi="Bierstadt"/>
          <w:lang w:val="es-ES_tradnl"/>
        </w:rPr>
      </w:pPr>
    </w:p>
    <w:p w14:paraId="107A2DD5" w14:textId="77777777" w:rsidR="00B1538A" w:rsidRPr="00E151BB" w:rsidRDefault="00B1538A">
      <w:pPr>
        <w:rPr>
          <w:rFonts w:ascii="Bierstadt" w:hAnsi="Bierstadt"/>
          <w:lang w:val="es-ES_tradnl"/>
        </w:rPr>
      </w:pPr>
    </w:p>
    <w:p w14:paraId="4F59859A" w14:textId="77777777" w:rsidR="00B1538A" w:rsidRPr="00E151BB" w:rsidRDefault="00B1538A">
      <w:pPr>
        <w:rPr>
          <w:rFonts w:ascii="Bierstadt" w:hAnsi="Bierstadt"/>
          <w:lang w:val="es-ES_tradnl"/>
        </w:rPr>
      </w:pPr>
    </w:p>
    <w:p w14:paraId="6C844F51" w14:textId="77777777" w:rsidR="00B1538A" w:rsidRPr="00E151BB" w:rsidRDefault="00B1538A">
      <w:pPr>
        <w:rPr>
          <w:rFonts w:ascii="Bierstadt" w:hAnsi="Bierstadt"/>
          <w:lang w:val="es-ES_tradnl"/>
        </w:rPr>
      </w:pPr>
    </w:p>
    <w:p w14:paraId="00E7593D" w14:textId="77777777" w:rsidR="00B1538A" w:rsidRPr="00E151BB" w:rsidRDefault="00B1538A">
      <w:pPr>
        <w:rPr>
          <w:rFonts w:ascii="Bierstadt" w:hAnsi="Bierstadt"/>
          <w:lang w:val="es-ES_tradnl"/>
        </w:rPr>
      </w:pPr>
    </w:p>
    <w:p w14:paraId="17FC6A8A" w14:textId="77777777" w:rsidR="00B1538A" w:rsidRPr="00E151BB" w:rsidRDefault="00B1538A">
      <w:pPr>
        <w:rPr>
          <w:rFonts w:ascii="Bierstadt" w:hAnsi="Bierstadt"/>
          <w:lang w:val="es-ES_tradnl"/>
        </w:rPr>
      </w:pPr>
    </w:p>
    <w:p w14:paraId="31BF5677" w14:textId="77777777" w:rsidR="00B1538A" w:rsidRPr="00E151BB" w:rsidRDefault="00B1538A">
      <w:pPr>
        <w:rPr>
          <w:rFonts w:ascii="Bierstadt" w:hAnsi="Bierstadt"/>
          <w:lang w:val="es-ES_tradnl"/>
        </w:rPr>
      </w:pPr>
    </w:p>
    <w:p w14:paraId="7AE84B3F" w14:textId="77777777" w:rsidR="00B1538A" w:rsidRPr="00E151BB" w:rsidRDefault="00B1538A">
      <w:pPr>
        <w:rPr>
          <w:rFonts w:ascii="Bierstadt" w:hAnsi="Bierstadt"/>
          <w:lang w:val="es-ES_tradnl"/>
        </w:rPr>
      </w:pPr>
    </w:p>
    <w:p w14:paraId="1ED449DB" w14:textId="3C9BB8EE" w:rsidR="007B61BB" w:rsidRPr="00E151BB" w:rsidRDefault="007B61BB">
      <w:pPr>
        <w:rPr>
          <w:rFonts w:ascii="Bierstadt" w:hAnsi="Bierstadt"/>
          <w:lang w:val="es-ES_tradnl"/>
        </w:rPr>
      </w:pPr>
    </w:p>
    <w:p w14:paraId="07868376" w14:textId="44F6A532" w:rsidR="002C3107" w:rsidRPr="00E151BB" w:rsidRDefault="002C3107" w:rsidP="002C3107">
      <w:pPr>
        <w:pStyle w:val="Descripcin"/>
        <w:rPr>
          <w:rFonts w:ascii="Bierstadt" w:hAnsi="Bierstadt"/>
          <w:lang w:val="es-ES_tradnl"/>
        </w:rPr>
      </w:pPr>
      <w:bookmarkStart w:id="16" w:name="_Toc112878608"/>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 xml:space="preserve"> SEQ Tabla \* ARABIC </w:instrText>
      </w:r>
      <w:r w:rsidRPr="00E151BB">
        <w:rPr>
          <w:rFonts w:ascii="Bierstadt" w:hAnsi="Bierstadt"/>
        </w:rPr>
        <w:fldChar w:fldCharType="separate"/>
      </w:r>
      <w:r w:rsidRPr="00E151BB">
        <w:rPr>
          <w:rFonts w:ascii="Bierstadt" w:hAnsi="Bierstadt"/>
          <w:noProof/>
        </w:rPr>
        <w:t>7</w:t>
      </w:r>
      <w:r w:rsidRPr="00E151BB">
        <w:rPr>
          <w:rFonts w:ascii="Bierstadt" w:hAnsi="Bierstadt"/>
        </w:rPr>
        <w:fldChar w:fldCharType="end"/>
      </w:r>
      <w:r w:rsidRPr="00E151BB">
        <w:rPr>
          <w:rFonts w:ascii="Bierstadt" w:hAnsi="Bierstadt"/>
        </w:rPr>
        <w:t>. Relacionamiento en DDHH - Cuadrante DIRECCIONAMIENTO.</w:t>
      </w:r>
      <w:bookmarkEnd w:id="16"/>
    </w:p>
    <w:tbl>
      <w:tblPr>
        <w:tblW w:w="10640" w:type="dxa"/>
        <w:jc w:val="center"/>
        <w:tblCellMar>
          <w:left w:w="70" w:type="dxa"/>
          <w:right w:w="70" w:type="dxa"/>
        </w:tblCellMar>
        <w:tblLook w:val="04A0" w:firstRow="1" w:lastRow="0" w:firstColumn="1" w:lastColumn="0" w:noHBand="0" w:noVBand="1"/>
      </w:tblPr>
      <w:tblGrid>
        <w:gridCol w:w="2560"/>
        <w:gridCol w:w="2560"/>
        <w:gridCol w:w="400"/>
        <w:gridCol w:w="2560"/>
        <w:gridCol w:w="2560"/>
      </w:tblGrid>
      <w:tr w:rsidR="00B1538A" w:rsidRPr="00B1538A" w14:paraId="6D350791" w14:textId="77777777" w:rsidTr="00B1538A">
        <w:trPr>
          <w:trHeight w:val="1122"/>
          <w:jc w:val="center"/>
        </w:trPr>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E395C2" w14:textId="77777777" w:rsidR="00B1538A" w:rsidRPr="00B1538A" w:rsidRDefault="00B1538A" w:rsidP="00B1538A">
            <w:pPr>
              <w:jc w:val="center"/>
              <w:rPr>
                <w:rFonts w:ascii="Bierstadt" w:hAnsi="Bierstadt"/>
                <w:color w:val="000000"/>
                <w:lang w:val="es-CO" w:eastAsia="es-CO"/>
              </w:rPr>
            </w:pPr>
            <w:r w:rsidRPr="00B1538A">
              <w:rPr>
                <w:rFonts w:ascii="Bierstadt" w:hAnsi="Bierstadt"/>
                <w:color w:val="000000"/>
                <w:lang w:val="es-CO" w:eastAsia="es-CO"/>
              </w:rPr>
              <w:t xml:space="preserve">Abastecimiento/distribución compartida: revisar prácticas y cadenas para compartir proveedores/distribuidores/clientes frente a temas similares. </w:t>
            </w:r>
          </w:p>
        </w:tc>
        <w:tc>
          <w:tcPr>
            <w:tcW w:w="400" w:type="dxa"/>
            <w:tcBorders>
              <w:top w:val="nil"/>
              <w:left w:val="nil"/>
              <w:bottom w:val="nil"/>
              <w:right w:val="nil"/>
            </w:tcBorders>
            <w:shd w:val="clear" w:color="auto" w:fill="auto"/>
            <w:hideMark/>
          </w:tcPr>
          <w:p w14:paraId="3EF4F544" w14:textId="77777777" w:rsidR="00B1538A" w:rsidRPr="00B1538A" w:rsidRDefault="00B1538A" w:rsidP="00B1538A">
            <w:pPr>
              <w:jc w:val="center"/>
              <w:rPr>
                <w:rFonts w:ascii="Bierstadt" w:hAnsi="Bierstadt"/>
                <w:color w:val="000000"/>
                <w:lang w:val="es-CO" w:eastAsia="es-CO"/>
              </w:rPr>
            </w:pPr>
          </w:p>
        </w:tc>
        <w:tc>
          <w:tcPr>
            <w:tcW w:w="512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5671F79C" w14:textId="77777777" w:rsidR="00B1538A" w:rsidRPr="00B1538A" w:rsidRDefault="00B1538A" w:rsidP="00B1538A">
            <w:pPr>
              <w:jc w:val="center"/>
              <w:rPr>
                <w:rFonts w:ascii="Bierstadt" w:hAnsi="Bierstadt"/>
                <w:color w:val="FFFFFF"/>
                <w:sz w:val="22"/>
                <w:szCs w:val="22"/>
                <w:lang w:val="es-CO" w:eastAsia="es-CO"/>
              </w:rPr>
            </w:pPr>
            <w:r w:rsidRPr="00B1538A">
              <w:rPr>
                <w:rFonts w:ascii="Bierstadt" w:hAnsi="Bierstadt"/>
                <w:color w:val="FFFFFF"/>
                <w:sz w:val="22"/>
                <w:szCs w:val="22"/>
                <w:lang w:val="es-CO" w:eastAsia="es-CO"/>
              </w:rPr>
              <w:t>Benchmark de buenas prácticas: monitorear prácticas de compañías que sean relevantes.</w:t>
            </w:r>
          </w:p>
        </w:tc>
      </w:tr>
      <w:tr w:rsidR="00B1538A" w:rsidRPr="00B1538A" w14:paraId="33B50E94" w14:textId="77777777" w:rsidTr="00B1538A">
        <w:trPr>
          <w:trHeight w:val="1122"/>
          <w:jc w:val="center"/>
        </w:trPr>
        <w:tc>
          <w:tcPr>
            <w:tcW w:w="2560" w:type="dxa"/>
            <w:tcBorders>
              <w:top w:val="nil"/>
              <w:left w:val="single" w:sz="4" w:space="0" w:color="auto"/>
              <w:bottom w:val="single" w:sz="4" w:space="0" w:color="auto"/>
              <w:right w:val="single" w:sz="4" w:space="0" w:color="auto"/>
            </w:tcBorders>
            <w:shd w:val="clear" w:color="000000" w:fill="D5D5D5"/>
            <w:hideMark/>
          </w:tcPr>
          <w:p w14:paraId="26703519"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Base de datos de eslabones de la cadena que tengan fortalezas en DDHH</w:t>
            </w:r>
          </w:p>
        </w:tc>
        <w:tc>
          <w:tcPr>
            <w:tcW w:w="2560" w:type="dxa"/>
            <w:tcBorders>
              <w:top w:val="nil"/>
              <w:left w:val="nil"/>
              <w:bottom w:val="single" w:sz="4" w:space="0" w:color="auto"/>
              <w:right w:val="single" w:sz="4" w:space="0" w:color="auto"/>
            </w:tcBorders>
            <w:shd w:val="clear" w:color="000000" w:fill="D5D5D5"/>
            <w:hideMark/>
          </w:tcPr>
          <w:p w14:paraId="39B1B774"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Participar en cadenas de suministro con estándares destacados en DDHH</w:t>
            </w:r>
          </w:p>
        </w:tc>
        <w:tc>
          <w:tcPr>
            <w:tcW w:w="400" w:type="dxa"/>
            <w:tcBorders>
              <w:top w:val="nil"/>
              <w:left w:val="nil"/>
              <w:bottom w:val="nil"/>
              <w:right w:val="nil"/>
            </w:tcBorders>
            <w:shd w:val="clear" w:color="auto" w:fill="auto"/>
            <w:hideMark/>
          </w:tcPr>
          <w:p w14:paraId="71D7BFE5" w14:textId="77777777" w:rsidR="00B1538A" w:rsidRPr="00B1538A" w:rsidRDefault="00B1538A" w:rsidP="00B1538A">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FEFFFE"/>
            <w:hideMark/>
          </w:tcPr>
          <w:p w14:paraId="0ABC44A0" w14:textId="77777777" w:rsidR="00B1538A" w:rsidRPr="00E151BB" w:rsidRDefault="00B1538A" w:rsidP="00B1538A">
            <w:pPr>
              <w:rPr>
                <w:rFonts w:ascii="Bierstadt" w:hAnsi="Bierstadt"/>
                <w:color w:val="000000"/>
                <w:lang w:val="es-CO" w:eastAsia="es-CO"/>
              </w:rPr>
            </w:pPr>
            <w:r w:rsidRPr="00B1538A">
              <w:rPr>
                <w:rFonts w:ascii="Bierstadt" w:hAnsi="Bierstadt"/>
                <w:color w:val="000000"/>
                <w:lang w:val="es-CO" w:eastAsia="es-CO"/>
              </w:rPr>
              <w:t xml:space="preserve">Benchmark de buenas prácticas en DDHH con base en geografía. </w:t>
            </w:r>
          </w:p>
          <w:p w14:paraId="7CE99D76" w14:textId="77015F91" w:rsidR="00A51BC5" w:rsidRPr="00B1538A" w:rsidRDefault="00A51BC5" w:rsidP="00B1538A">
            <w:pPr>
              <w:rPr>
                <w:rFonts w:ascii="Bierstadt" w:hAnsi="Bierstadt"/>
                <w:color w:val="000000"/>
                <w:lang w:val="es-CO" w:eastAsia="es-CO"/>
              </w:rPr>
            </w:pPr>
          </w:p>
        </w:tc>
        <w:tc>
          <w:tcPr>
            <w:tcW w:w="2560" w:type="dxa"/>
            <w:tcBorders>
              <w:top w:val="nil"/>
              <w:left w:val="nil"/>
              <w:bottom w:val="single" w:sz="4" w:space="0" w:color="auto"/>
              <w:right w:val="single" w:sz="4" w:space="0" w:color="auto"/>
            </w:tcBorders>
            <w:shd w:val="clear" w:color="000000" w:fill="FEFFFE"/>
            <w:hideMark/>
          </w:tcPr>
          <w:p w14:paraId="294AC003"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Benchmark de buenas prácticas y DDHH con base en industria y sector.</w:t>
            </w:r>
          </w:p>
        </w:tc>
      </w:tr>
      <w:tr w:rsidR="00B1538A" w:rsidRPr="00B1538A" w14:paraId="46712EE3" w14:textId="77777777" w:rsidTr="00B1538A">
        <w:trPr>
          <w:trHeight w:val="1122"/>
          <w:jc w:val="center"/>
        </w:trPr>
        <w:tc>
          <w:tcPr>
            <w:tcW w:w="2560" w:type="dxa"/>
            <w:tcBorders>
              <w:top w:val="nil"/>
              <w:left w:val="single" w:sz="4" w:space="0" w:color="auto"/>
              <w:bottom w:val="single" w:sz="4" w:space="0" w:color="auto"/>
              <w:right w:val="single" w:sz="4" w:space="0" w:color="auto"/>
            </w:tcBorders>
            <w:shd w:val="clear" w:color="000000" w:fill="D5D5D5"/>
            <w:hideMark/>
          </w:tcPr>
          <w:p w14:paraId="43FD154A" w14:textId="0717E839"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 xml:space="preserve">Análisis marco </w:t>
            </w:r>
            <w:r w:rsidRPr="00E151BB">
              <w:rPr>
                <w:rFonts w:ascii="Bierstadt" w:hAnsi="Bierstadt"/>
                <w:color w:val="000000"/>
                <w:lang w:val="es-CO" w:eastAsia="es-CO"/>
              </w:rPr>
              <w:t>de remuneraciones</w:t>
            </w:r>
            <w:r w:rsidRPr="00B1538A">
              <w:rPr>
                <w:rFonts w:ascii="Bierstadt" w:hAnsi="Bierstadt"/>
                <w:color w:val="000000"/>
                <w:lang w:val="es-CO" w:eastAsia="es-CO"/>
              </w:rPr>
              <w:t xml:space="preserve"> y beneficios que promuevan los DDHH</w:t>
            </w:r>
          </w:p>
        </w:tc>
        <w:tc>
          <w:tcPr>
            <w:tcW w:w="2560" w:type="dxa"/>
            <w:tcBorders>
              <w:top w:val="nil"/>
              <w:left w:val="nil"/>
              <w:bottom w:val="single" w:sz="4" w:space="0" w:color="auto"/>
              <w:right w:val="single" w:sz="4" w:space="0" w:color="auto"/>
            </w:tcBorders>
            <w:shd w:val="clear" w:color="000000" w:fill="D5D5D5"/>
            <w:hideMark/>
          </w:tcPr>
          <w:p w14:paraId="5F268356"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Alineación de parámetros en DDHH para la gestión de desarrollo local.</w:t>
            </w:r>
          </w:p>
        </w:tc>
        <w:tc>
          <w:tcPr>
            <w:tcW w:w="400" w:type="dxa"/>
            <w:tcBorders>
              <w:top w:val="nil"/>
              <w:left w:val="nil"/>
              <w:bottom w:val="nil"/>
              <w:right w:val="nil"/>
            </w:tcBorders>
            <w:shd w:val="clear" w:color="auto" w:fill="2F5496" w:themeFill="accent1" w:themeFillShade="BF"/>
            <w:hideMark/>
          </w:tcPr>
          <w:p w14:paraId="638950B5" w14:textId="77777777" w:rsidR="00B1538A" w:rsidRPr="00B1538A" w:rsidRDefault="00B1538A" w:rsidP="00B1538A">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FEFFFE"/>
            <w:hideMark/>
          </w:tcPr>
          <w:p w14:paraId="25EA211F"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 xml:space="preserve">Benchmark de buenas prácticas en DDHH </w:t>
            </w:r>
            <w:proofErr w:type="gramStart"/>
            <w:r w:rsidRPr="00B1538A">
              <w:rPr>
                <w:rFonts w:ascii="Bierstadt" w:hAnsi="Bierstadt"/>
                <w:color w:val="000000"/>
                <w:lang w:val="es-CO" w:eastAsia="es-CO"/>
              </w:rPr>
              <w:t>de acuerdo a</w:t>
            </w:r>
            <w:proofErr w:type="gramEnd"/>
            <w:r w:rsidRPr="00B1538A">
              <w:rPr>
                <w:rFonts w:ascii="Bierstadt" w:hAnsi="Bierstadt"/>
                <w:color w:val="000000"/>
                <w:lang w:val="es-CO" w:eastAsia="es-CO"/>
              </w:rPr>
              <w:t xml:space="preserve"> la materialidad.</w:t>
            </w:r>
          </w:p>
        </w:tc>
        <w:tc>
          <w:tcPr>
            <w:tcW w:w="2560" w:type="dxa"/>
            <w:tcBorders>
              <w:top w:val="nil"/>
              <w:left w:val="nil"/>
              <w:bottom w:val="single" w:sz="4" w:space="0" w:color="auto"/>
              <w:right w:val="single" w:sz="4" w:space="0" w:color="auto"/>
            </w:tcBorders>
            <w:shd w:val="clear" w:color="000000" w:fill="FEFFFE"/>
            <w:hideMark/>
          </w:tcPr>
          <w:p w14:paraId="22057549"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Análisis de costo/beneficio de buenas prácticas en DDHH</w:t>
            </w:r>
          </w:p>
        </w:tc>
      </w:tr>
      <w:tr w:rsidR="00B1538A" w:rsidRPr="00B1538A" w14:paraId="1AE80876" w14:textId="77777777" w:rsidTr="00B1538A">
        <w:trPr>
          <w:trHeight w:val="510"/>
          <w:jc w:val="center"/>
        </w:trPr>
        <w:tc>
          <w:tcPr>
            <w:tcW w:w="2560" w:type="dxa"/>
            <w:tcBorders>
              <w:top w:val="nil"/>
              <w:left w:val="single" w:sz="4" w:space="0" w:color="A5A5A5"/>
              <w:bottom w:val="nil"/>
              <w:right w:val="nil"/>
            </w:tcBorders>
            <w:shd w:val="clear" w:color="auto" w:fill="auto"/>
            <w:hideMark/>
          </w:tcPr>
          <w:p w14:paraId="7F208B3C"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 </w:t>
            </w:r>
          </w:p>
        </w:tc>
        <w:tc>
          <w:tcPr>
            <w:tcW w:w="5520" w:type="dxa"/>
            <w:gridSpan w:val="3"/>
            <w:tcBorders>
              <w:top w:val="single" w:sz="8" w:space="0" w:color="auto"/>
              <w:left w:val="single" w:sz="8" w:space="0" w:color="auto"/>
              <w:bottom w:val="single" w:sz="8" w:space="0" w:color="auto"/>
              <w:right w:val="single" w:sz="8" w:space="0" w:color="000000"/>
            </w:tcBorders>
            <w:shd w:val="clear" w:color="auto" w:fill="2F5496" w:themeFill="accent1" w:themeFillShade="BF"/>
            <w:vAlign w:val="center"/>
            <w:hideMark/>
          </w:tcPr>
          <w:p w14:paraId="1E8A75A9" w14:textId="77777777" w:rsidR="00B1538A" w:rsidRPr="00B1538A" w:rsidRDefault="00B1538A" w:rsidP="00B1538A">
            <w:pPr>
              <w:jc w:val="center"/>
              <w:rPr>
                <w:rFonts w:ascii="Bierstadt" w:hAnsi="Bierstadt"/>
                <w:b/>
                <w:bCs/>
                <w:color w:val="000000"/>
                <w:sz w:val="24"/>
                <w:szCs w:val="24"/>
                <w:lang w:val="es-CO" w:eastAsia="es-CO"/>
              </w:rPr>
            </w:pPr>
            <w:r w:rsidRPr="00B1538A">
              <w:rPr>
                <w:rFonts w:ascii="Bierstadt" w:hAnsi="Bierstadt"/>
                <w:b/>
                <w:bCs/>
                <w:color w:val="FFFFFF" w:themeColor="background1"/>
                <w:sz w:val="24"/>
                <w:szCs w:val="24"/>
                <w:lang w:val="es-CO" w:eastAsia="es-CO"/>
              </w:rPr>
              <w:t>DIRECCIONAMIENTO</w:t>
            </w:r>
          </w:p>
        </w:tc>
        <w:tc>
          <w:tcPr>
            <w:tcW w:w="2560" w:type="dxa"/>
            <w:tcBorders>
              <w:top w:val="nil"/>
              <w:left w:val="nil"/>
              <w:bottom w:val="nil"/>
              <w:right w:val="nil"/>
            </w:tcBorders>
            <w:shd w:val="clear" w:color="auto" w:fill="auto"/>
            <w:hideMark/>
          </w:tcPr>
          <w:p w14:paraId="40D0876C" w14:textId="77777777" w:rsidR="00B1538A" w:rsidRPr="00B1538A" w:rsidRDefault="00B1538A" w:rsidP="00B1538A">
            <w:pPr>
              <w:jc w:val="center"/>
              <w:rPr>
                <w:rFonts w:ascii="Bierstadt" w:hAnsi="Bierstadt"/>
                <w:b/>
                <w:bCs/>
                <w:color w:val="000000"/>
                <w:sz w:val="24"/>
                <w:szCs w:val="24"/>
                <w:lang w:val="es-CO" w:eastAsia="es-CO"/>
              </w:rPr>
            </w:pPr>
          </w:p>
        </w:tc>
      </w:tr>
      <w:tr w:rsidR="00B1538A" w:rsidRPr="00B1538A" w14:paraId="485DF104" w14:textId="77777777" w:rsidTr="00B1538A">
        <w:trPr>
          <w:trHeight w:val="1122"/>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5299629E" w14:textId="77777777" w:rsidR="00B1538A" w:rsidRPr="00B1538A" w:rsidRDefault="00B1538A" w:rsidP="00B1538A">
            <w:pPr>
              <w:jc w:val="center"/>
              <w:rPr>
                <w:rFonts w:ascii="Bierstadt" w:hAnsi="Bierstadt"/>
                <w:color w:val="FFFFFF"/>
                <w:sz w:val="22"/>
                <w:szCs w:val="22"/>
                <w:lang w:val="es-CO" w:eastAsia="es-CO"/>
              </w:rPr>
            </w:pPr>
            <w:r w:rsidRPr="00B1538A">
              <w:rPr>
                <w:rFonts w:ascii="Bierstadt" w:hAnsi="Bierstadt"/>
                <w:color w:val="FFFFFF"/>
                <w:sz w:val="22"/>
                <w:szCs w:val="22"/>
                <w:lang w:val="es-CO" w:eastAsia="es-CO"/>
              </w:rPr>
              <w:t xml:space="preserve">Compromiso de cambio: evaluar las metas y la forma como se están cumpliendo esas metas y qué está jalonando los cambios de ese proveedor. </w:t>
            </w:r>
          </w:p>
        </w:tc>
        <w:tc>
          <w:tcPr>
            <w:tcW w:w="400" w:type="dxa"/>
            <w:tcBorders>
              <w:top w:val="nil"/>
              <w:left w:val="nil"/>
              <w:bottom w:val="nil"/>
              <w:right w:val="nil"/>
            </w:tcBorders>
            <w:shd w:val="clear" w:color="auto" w:fill="2F5496" w:themeFill="accent1" w:themeFillShade="BF"/>
            <w:hideMark/>
          </w:tcPr>
          <w:p w14:paraId="616939BD" w14:textId="77777777" w:rsidR="00B1538A" w:rsidRPr="00B1538A" w:rsidRDefault="00B1538A" w:rsidP="00B1538A">
            <w:pPr>
              <w:jc w:val="center"/>
              <w:rPr>
                <w:rFonts w:ascii="Bierstadt" w:hAnsi="Bierstadt"/>
                <w:color w:val="FFFFFF"/>
                <w:sz w:val="22"/>
                <w:szCs w:val="22"/>
                <w:lang w:val="es-CO" w:eastAsia="es-CO"/>
              </w:rPr>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8E88B" w14:textId="77777777" w:rsidR="00B1538A" w:rsidRPr="00B1538A" w:rsidRDefault="00B1538A" w:rsidP="00B1538A">
            <w:pPr>
              <w:jc w:val="center"/>
              <w:rPr>
                <w:rFonts w:ascii="Bierstadt" w:hAnsi="Bierstadt"/>
                <w:color w:val="000000"/>
                <w:lang w:val="es-CO" w:eastAsia="es-CO"/>
              </w:rPr>
            </w:pPr>
            <w:r w:rsidRPr="00B1538A">
              <w:rPr>
                <w:rFonts w:ascii="Bierstadt" w:hAnsi="Bierstadt"/>
                <w:color w:val="000000"/>
                <w:lang w:val="es-CO" w:eastAsia="es-CO"/>
              </w:rPr>
              <w:t xml:space="preserve">Costo - Beneficio: revisar los costos de la implementación de buenas prácticas versus los beneficios sopesando el entorno. </w:t>
            </w:r>
          </w:p>
        </w:tc>
      </w:tr>
      <w:tr w:rsidR="00B1538A" w:rsidRPr="00B1538A" w14:paraId="7512ABAD" w14:textId="77777777" w:rsidTr="00B1538A">
        <w:trPr>
          <w:trHeight w:val="1122"/>
          <w:jc w:val="center"/>
        </w:trPr>
        <w:tc>
          <w:tcPr>
            <w:tcW w:w="2560" w:type="dxa"/>
            <w:tcBorders>
              <w:top w:val="nil"/>
              <w:left w:val="single" w:sz="4" w:space="0" w:color="auto"/>
              <w:bottom w:val="single" w:sz="4" w:space="0" w:color="auto"/>
              <w:right w:val="single" w:sz="4" w:space="0" w:color="auto"/>
            </w:tcBorders>
            <w:shd w:val="clear" w:color="auto" w:fill="auto"/>
            <w:hideMark/>
          </w:tcPr>
          <w:p w14:paraId="56F3FC18"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Nivel de alineación con estándares en DDHH</w:t>
            </w:r>
          </w:p>
        </w:tc>
        <w:tc>
          <w:tcPr>
            <w:tcW w:w="2560" w:type="dxa"/>
            <w:tcBorders>
              <w:top w:val="nil"/>
              <w:left w:val="nil"/>
              <w:bottom w:val="single" w:sz="4" w:space="0" w:color="auto"/>
              <w:right w:val="single" w:sz="4" w:space="0" w:color="auto"/>
            </w:tcBorders>
            <w:shd w:val="clear" w:color="000000" w:fill="FEFFFE"/>
            <w:hideMark/>
          </w:tcPr>
          <w:p w14:paraId="691B1628"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Buenas prácticas para reducir brechas de vulneraciones estructurales en DDHH</w:t>
            </w:r>
          </w:p>
        </w:tc>
        <w:tc>
          <w:tcPr>
            <w:tcW w:w="400" w:type="dxa"/>
            <w:tcBorders>
              <w:top w:val="nil"/>
              <w:left w:val="nil"/>
              <w:bottom w:val="nil"/>
              <w:right w:val="nil"/>
            </w:tcBorders>
            <w:shd w:val="clear" w:color="auto" w:fill="auto"/>
            <w:hideMark/>
          </w:tcPr>
          <w:p w14:paraId="4F2DFCE2" w14:textId="77777777" w:rsidR="00B1538A" w:rsidRPr="00B1538A" w:rsidRDefault="00B1538A" w:rsidP="00B1538A">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D5D5D5"/>
            <w:hideMark/>
          </w:tcPr>
          <w:p w14:paraId="324B49B6"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 xml:space="preserve">Análisis de Costos de la promoción de DDHH </w:t>
            </w:r>
          </w:p>
        </w:tc>
        <w:tc>
          <w:tcPr>
            <w:tcW w:w="2560" w:type="dxa"/>
            <w:tcBorders>
              <w:top w:val="nil"/>
              <w:left w:val="nil"/>
              <w:bottom w:val="single" w:sz="4" w:space="0" w:color="auto"/>
              <w:right w:val="single" w:sz="4" w:space="0" w:color="auto"/>
            </w:tcBorders>
            <w:shd w:val="clear" w:color="000000" w:fill="D5D5D5"/>
            <w:hideMark/>
          </w:tcPr>
          <w:p w14:paraId="0D579C45"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Análisis de la temporalidad de la promoción de los DDHH</w:t>
            </w:r>
          </w:p>
        </w:tc>
      </w:tr>
      <w:tr w:rsidR="00B1538A" w:rsidRPr="00B1538A" w14:paraId="390ECCCB" w14:textId="77777777" w:rsidTr="00B1538A">
        <w:trPr>
          <w:trHeight w:val="1122"/>
          <w:jc w:val="center"/>
        </w:trPr>
        <w:tc>
          <w:tcPr>
            <w:tcW w:w="2560" w:type="dxa"/>
            <w:tcBorders>
              <w:top w:val="nil"/>
              <w:left w:val="single" w:sz="4" w:space="0" w:color="auto"/>
              <w:bottom w:val="single" w:sz="4" w:space="0" w:color="auto"/>
              <w:right w:val="single" w:sz="4" w:space="0" w:color="auto"/>
            </w:tcBorders>
            <w:shd w:val="clear" w:color="auto" w:fill="auto"/>
            <w:hideMark/>
          </w:tcPr>
          <w:p w14:paraId="6850F6EB"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Buenas prácticas para la reducción de vulneraciones en DDHH</w:t>
            </w:r>
          </w:p>
        </w:tc>
        <w:tc>
          <w:tcPr>
            <w:tcW w:w="2560" w:type="dxa"/>
            <w:tcBorders>
              <w:top w:val="nil"/>
              <w:left w:val="nil"/>
              <w:bottom w:val="single" w:sz="4" w:space="0" w:color="auto"/>
              <w:right w:val="single" w:sz="4" w:space="0" w:color="auto"/>
            </w:tcBorders>
            <w:shd w:val="clear" w:color="auto" w:fill="auto"/>
            <w:hideMark/>
          </w:tcPr>
          <w:p w14:paraId="051D84F1"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Buenas prácticas en la gestión de la contratación con enfoque en DDHH</w:t>
            </w:r>
          </w:p>
        </w:tc>
        <w:tc>
          <w:tcPr>
            <w:tcW w:w="400" w:type="dxa"/>
            <w:tcBorders>
              <w:top w:val="nil"/>
              <w:left w:val="nil"/>
              <w:bottom w:val="nil"/>
              <w:right w:val="nil"/>
            </w:tcBorders>
            <w:shd w:val="clear" w:color="auto" w:fill="auto"/>
            <w:hideMark/>
          </w:tcPr>
          <w:p w14:paraId="5881D6C9" w14:textId="77777777" w:rsidR="00B1538A" w:rsidRPr="00B1538A" w:rsidRDefault="00B1538A" w:rsidP="00B1538A">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D5D5D5"/>
            <w:hideMark/>
          </w:tcPr>
          <w:p w14:paraId="0819B091"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Análisis de beneficios de la promoción de DDHH</w:t>
            </w:r>
          </w:p>
        </w:tc>
        <w:tc>
          <w:tcPr>
            <w:tcW w:w="2560" w:type="dxa"/>
            <w:tcBorders>
              <w:top w:val="nil"/>
              <w:left w:val="nil"/>
              <w:bottom w:val="single" w:sz="4" w:space="0" w:color="auto"/>
              <w:right w:val="single" w:sz="4" w:space="0" w:color="auto"/>
            </w:tcBorders>
            <w:shd w:val="clear" w:color="000000" w:fill="D5D5D5"/>
            <w:hideMark/>
          </w:tcPr>
          <w:p w14:paraId="5C977275" w14:textId="77777777" w:rsidR="00B1538A" w:rsidRPr="00B1538A" w:rsidRDefault="00B1538A" w:rsidP="00B1538A">
            <w:pPr>
              <w:rPr>
                <w:rFonts w:ascii="Bierstadt" w:hAnsi="Bierstadt"/>
                <w:color w:val="000000"/>
                <w:lang w:val="es-CO" w:eastAsia="es-CO"/>
              </w:rPr>
            </w:pPr>
            <w:r w:rsidRPr="00B1538A">
              <w:rPr>
                <w:rFonts w:ascii="Bierstadt" w:hAnsi="Bierstadt"/>
                <w:color w:val="000000"/>
                <w:lang w:val="es-CO" w:eastAsia="es-CO"/>
              </w:rPr>
              <w:t xml:space="preserve">Análisis de la promoción de los DDHH </w:t>
            </w:r>
            <w:proofErr w:type="gramStart"/>
            <w:r w:rsidRPr="00B1538A">
              <w:rPr>
                <w:rFonts w:ascii="Bierstadt" w:hAnsi="Bierstadt"/>
                <w:color w:val="000000"/>
                <w:lang w:val="es-CO" w:eastAsia="es-CO"/>
              </w:rPr>
              <w:t>de acuerdo al</w:t>
            </w:r>
            <w:proofErr w:type="gramEnd"/>
            <w:r w:rsidRPr="00B1538A">
              <w:rPr>
                <w:rFonts w:ascii="Bierstadt" w:hAnsi="Bierstadt"/>
                <w:color w:val="000000"/>
                <w:lang w:val="es-CO" w:eastAsia="es-CO"/>
              </w:rPr>
              <w:t xml:space="preserve"> entorno</w:t>
            </w:r>
          </w:p>
        </w:tc>
      </w:tr>
    </w:tbl>
    <w:p w14:paraId="4384E6BB" w14:textId="18A26E63" w:rsidR="002C3107" w:rsidRPr="00E151BB" w:rsidRDefault="002C3107" w:rsidP="00C8576D">
      <w:pPr>
        <w:rPr>
          <w:rFonts w:ascii="Bierstadt" w:hAnsi="Bierstadt"/>
          <w:lang w:val="es-CO"/>
        </w:rPr>
      </w:pPr>
    </w:p>
    <w:p w14:paraId="2A7189DC" w14:textId="77777777" w:rsidR="002C3107" w:rsidRPr="00E151BB" w:rsidRDefault="002C3107">
      <w:pPr>
        <w:rPr>
          <w:rFonts w:ascii="Bierstadt" w:hAnsi="Bierstadt"/>
          <w:lang w:val="es-CO"/>
        </w:rPr>
      </w:pPr>
      <w:r w:rsidRPr="00E151BB">
        <w:rPr>
          <w:rFonts w:ascii="Bierstadt" w:hAnsi="Bierstadt"/>
          <w:lang w:val="es-CO"/>
        </w:rPr>
        <w:br w:type="page"/>
      </w:r>
    </w:p>
    <w:p w14:paraId="012F8F8B" w14:textId="77777777" w:rsidR="00C8576D" w:rsidRPr="00E151BB" w:rsidRDefault="00C8576D" w:rsidP="00C8576D">
      <w:pPr>
        <w:rPr>
          <w:rFonts w:ascii="Bierstadt" w:hAnsi="Bierstadt"/>
          <w:lang w:val="es-CO"/>
        </w:rPr>
      </w:pPr>
    </w:p>
    <w:p w14:paraId="0379686F" w14:textId="41F0E53B" w:rsidR="002C3107" w:rsidRPr="00E151BB" w:rsidRDefault="002C3107" w:rsidP="002C3107">
      <w:pPr>
        <w:pStyle w:val="Descripcin"/>
        <w:rPr>
          <w:rFonts w:ascii="Bierstadt" w:hAnsi="Bierstadt"/>
          <w:lang w:val="es-ES_tradnl"/>
        </w:rPr>
      </w:pPr>
      <w:bookmarkStart w:id="17" w:name="_Toc112878609"/>
      <w:r w:rsidRPr="00E151BB">
        <w:rPr>
          <w:rFonts w:ascii="Bierstadt" w:hAnsi="Bierstadt"/>
        </w:rPr>
        <w:t xml:space="preserve">Tabla </w:t>
      </w:r>
      <w:r w:rsidRPr="00E151BB">
        <w:rPr>
          <w:rFonts w:ascii="Bierstadt" w:hAnsi="Bierstadt"/>
        </w:rPr>
        <w:fldChar w:fldCharType="begin"/>
      </w:r>
      <w:r w:rsidRPr="00E151BB">
        <w:rPr>
          <w:rFonts w:ascii="Bierstadt" w:hAnsi="Bierstadt"/>
        </w:rPr>
        <w:instrText xml:space="preserve"> SEQ Tabla \* ARABIC </w:instrText>
      </w:r>
      <w:r w:rsidRPr="00E151BB">
        <w:rPr>
          <w:rFonts w:ascii="Bierstadt" w:hAnsi="Bierstadt"/>
        </w:rPr>
        <w:fldChar w:fldCharType="separate"/>
      </w:r>
      <w:r w:rsidRPr="00E151BB">
        <w:rPr>
          <w:rFonts w:ascii="Bierstadt" w:hAnsi="Bierstadt"/>
          <w:noProof/>
        </w:rPr>
        <w:t>8</w:t>
      </w:r>
      <w:r w:rsidRPr="00E151BB">
        <w:rPr>
          <w:rFonts w:ascii="Bierstadt" w:hAnsi="Bierstadt"/>
        </w:rPr>
        <w:fldChar w:fldCharType="end"/>
      </w:r>
      <w:r w:rsidRPr="00E151BB">
        <w:rPr>
          <w:rFonts w:ascii="Bierstadt" w:hAnsi="Bierstadt"/>
        </w:rPr>
        <w:t>. Relacionamiento en DDHH - Cuadrante SEGUIMIENTO.</w:t>
      </w:r>
      <w:bookmarkEnd w:id="17"/>
    </w:p>
    <w:tbl>
      <w:tblPr>
        <w:tblW w:w="10660" w:type="dxa"/>
        <w:jc w:val="center"/>
        <w:tblCellMar>
          <w:left w:w="70" w:type="dxa"/>
          <w:right w:w="70" w:type="dxa"/>
        </w:tblCellMar>
        <w:tblLook w:val="04A0" w:firstRow="1" w:lastRow="0" w:firstColumn="1" w:lastColumn="0" w:noHBand="0" w:noVBand="1"/>
      </w:tblPr>
      <w:tblGrid>
        <w:gridCol w:w="2560"/>
        <w:gridCol w:w="2560"/>
        <w:gridCol w:w="420"/>
        <w:gridCol w:w="2560"/>
        <w:gridCol w:w="2560"/>
      </w:tblGrid>
      <w:tr w:rsidR="002C3107" w:rsidRPr="002C3107" w14:paraId="6C2D18E3" w14:textId="77777777" w:rsidTr="002C3107">
        <w:trPr>
          <w:trHeight w:val="1122"/>
          <w:jc w:val="center"/>
        </w:trPr>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B8BCB6" w14:textId="77777777" w:rsidR="002C3107" w:rsidRPr="002C3107" w:rsidRDefault="002C3107" w:rsidP="002C3107">
            <w:pPr>
              <w:jc w:val="center"/>
              <w:rPr>
                <w:rFonts w:ascii="Bierstadt" w:hAnsi="Bierstadt"/>
                <w:color w:val="000000"/>
                <w:lang w:val="es-CO" w:eastAsia="es-CO"/>
              </w:rPr>
            </w:pPr>
            <w:r w:rsidRPr="002C3107">
              <w:rPr>
                <w:rFonts w:ascii="Bierstadt" w:hAnsi="Bierstadt"/>
                <w:color w:val="000000"/>
                <w:lang w:val="es-CO" w:eastAsia="es-CO"/>
              </w:rPr>
              <w:t xml:space="preserve">Requisitos mínimos: establecer criterios habilitares para la participación dentro de la cadena de suministro.  También incluye un plan de incremento de esos requisitos.  </w:t>
            </w:r>
          </w:p>
        </w:tc>
        <w:tc>
          <w:tcPr>
            <w:tcW w:w="420" w:type="dxa"/>
            <w:tcBorders>
              <w:top w:val="nil"/>
              <w:left w:val="nil"/>
              <w:bottom w:val="nil"/>
              <w:right w:val="nil"/>
            </w:tcBorders>
            <w:shd w:val="clear" w:color="auto" w:fill="auto"/>
            <w:hideMark/>
          </w:tcPr>
          <w:p w14:paraId="732C6822" w14:textId="77777777" w:rsidR="002C3107" w:rsidRPr="002C3107" w:rsidRDefault="002C3107" w:rsidP="002C3107">
            <w:pPr>
              <w:jc w:val="center"/>
              <w:rPr>
                <w:rFonts w:ascii="Bierstadt" w:hAnsi="Bierstadt"/>
                <w:color w:val="000000"/>
                <w:lang w:val="es-CO" w:eastAsia="es-CO"/>
              </w:rPr>
            </w:pPr>
          </w:p>
        </w:tc>
        <w:tc>
          <w:tcPr>
            <w:tcW w:w="512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09A3CE46" w14:textId="77777777" w:rsidR="002C3107" w:rsidRPr="002C3107" w:rsidRDefault="002C3107" w:rsidP="002C3107">
            <w:pPr>
              <w:jc w:val="center"/>
              <w:rPr>
                <w:rFonts w:ascii="Bierstadt" w:hAnsi="Bierstadt"/>
                <w:color w:val="FFFFFF"/>
                <w:sz w:val="22"/>
                <w:szCs w:val="22"/>
                <w:lang w:val="es-CO" w:eastAsia="es-CO"/>
              </w:rPr>
            </w:pPr>
            <w:r w:rsidRPr="002C3107">
              <w:rPr>
                <w:rFonts w:ascii="Bierstadt" w:hAnsi="Bierstadt"/>
                <w:color w:val="FFFFFF"/>
                <w:sz w:val="22"/>
                <w:szCs w:val="22"/>
                <w:lang w:val="es-CO" w:eastAsia="es-CO"/>
              </w:rPr>
              <w:t xml:space="preserve">Compromiso de cambio: evaluar las metas y la forma como se están cumpliendo esas metas y qué está jalonando los cambios de ese proveedor. </w:t>
            </w:r>
          </w:p>
        </w:tc>
      </w:tr>
      <w:tr w:rsidR="002C3107" w:rsidRPr="002C3107" w14:paraId="391308B6" w14:textId="77777777" w:rsidTr="002C3107">
        <w:trPr>
          <w:trHeight w:val="1122"/>
          <w:jc w:val="center"/>
        </w:trPr>
        <w:tc>
          <w:tcPr>
            <w:tcW w:w="2560" w:type="dxa"/>
            <w:tcBorders>
              <w:top w:val="nil"/>
              <w:left w:val="single" w:sz="4" w:space="0" w:color="auto"/>
              <w:bottom w:val="single" w:sz="4" w:space="0" w:color="auto"/>
              <w:right w:val="single" w:sz="4" w:space="0" w:color="auto"/>
            </w:tcBorders>
            <w:shd w:val="clear" w:color="000000" w:fill="D5D5D5"/>
            <w:hideMark/>
          </w:tcPr>
          <w:p w14:paraId="1920A4EB"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Proceso de solicitud de información y propuestas de requisitos mínimos en DDHH</w:t>
            </w:r>
          </w:p>
        </w:tc>
        <w:tc>
          <w:tcPr>
            <w:tcW w:w="2560" w:type="dxa"/>
            <w:tcBorders>
              <w:top w:val="nil"/>
              <w:left w:val="nil"/>
              <w:bottom w:val="single" w:sz="4" w:space="0" w:color="auto"/>
              <w:right w:val="single" w:sz="4" w:space="0" w:color="auto"/>
            </w:tcBorders>
            <w:shd w:val="clear" w:color="000000" w:fill="D5D5D5"/>
            <w:hideMark/>
          </w:tcPr>
          <w:p w14:paraId="146386F1"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xml:space="preserve">Promesa condicional: mientras subsista una situación no existirá requisito habilitante en materia de DDHH </w:t>
            </w:r>
          </w:p>
        </w:tc>
        <w:tc>
          <w:tcPr>
            <w:tcW w:w="420" w:type="dxa"/>
            <w:tcBorders>
              <w:top w:val="nil"/>
              <w:left w:val="nil"/>
              <w:bottom w:val="nil"/>
              <w:right w:val="nil"/>
            </w:tcBorders>
            <w:shd w:val="clear" w:color="auto" w:fill="auto"/>
            <w:hideMark/>
          </w:tcPr>
          <w:p w14:paraId="493C8E89" w14:textId="77777777" w:rsidR="002C3107" w:rsidRPr="002C3107" w:rsidRDefault="002C3107" w:rsidP="002C3107">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auto" w:fill="auto"/>
            <w:hideMark/>
          </w:tcPr>
          <w:p w14:paraId="33350672"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c>
          <w:tcPr>
            <w:tcW w:w="2560" w:type="dxa"/>
            <w:tcBorders>
              <w:top w:val="nil"/>
              <w:left w:val="nil"/>
              <w:bottom w:val="single" w:sz="4" w:space="0" w:color="auto"/>
              <w:right w:val="single" w:sz="4" w:space="0" w:color="auto"/>
            </w:tcBorders>
            <w:shd w:val="clear" w:color="000000" w:fill="D5D5D5"/>
            <w:hideMark/>
          </w:tcPr>
          <w:p w14:paraId="144513BD"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Conjunto articulado</w:t>
            </w:r>
          </w:p>
        </w:tc>
      </w:tr>
      <w:tr w:rsidR="002C3107" w:rsidRPr="002C3107" w14:paraId="245BD981" w14:textId="77777777" w:rsidTr="002C3107">
        <w:trPr>
          <w:trHeight w:val="1122"/>
          <w:jc w:val="center"/>
        </w:trPr>
        <w:tc>
          <w:tcPr>
            <w:tcW w:w="2560" w:type="dxa"/>
            <w:tcBorders>
              <w:top w:val="nil"/>
              <w:left w:val="single" w:sz="4" w:space="0" w:color="auto"/>
              <w:bottom w:val="single" w:sz="4" w:space="0" w:color="auto"/>
              <w:right w:val="single" w:sz="4" w:space="0" w:color="auto"/>
            </w:tcBorders>
            <w:shd w:val="clear" w:color="000000" w:fill="D5D5D5"/>
            <w:hideMark/>
          </w:tcPr>
          <w:p w14:paraId="2A41F9CC"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xml:space="preserve">Base de datos con vulneraciones estructurales en DDHH por parte del mercado. </w:t>
            </w:r>
          </w:p>
        </w:tc>
        <w:tc>
          <w:tcPr>
            <w:tcW w:w="2560" w:type="dxa"/>
            <w:tcBorders>
              <w:top w:val="nil"/>
              <w:left w:val="nil"/>
              <w:bottom w:val="single" w:sz="4" w:space="0" w:color="auto"/>
              <w:right w:val="single" w:sz="4" w:space="0" w:color="auto"/>
            </w:tcBorders>
            <w:shd w:val="clear" w:color="000000" w:fill="D5D5D5"/>
            <w:hideMark/>
          </w:tcPr>
          <w:p w14:paraId="4018CC1E"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xml:space="preserve">Generación de incentivos para la incorporación de criterios de DDHH en la cadena de suministro. </w:t>
            </w:r>
          </w:p>
        </w:tc>
        <w:tc>
          <w:tcPr>
            <w:tcW w:w="420" w:type="dxa"/>
            <w:tcBorders>
              <w:top w:val="nil"/>
              <w:left w:val="nil"/>
              <w:bottom w:val="nil"/>
              <w:right w:val="nil"/>
            </w:tcBorders>
            <w:shd w:val="clear" w:color="auto" w:fill="2F5496" w:themeFill="accent1" w:themeFillShade="BF"/>
            <w:hideMark/>
          </w:tcPr>
          <w:p w14:paraId="125B7FE8" w14:textId="77777777" w:rsidR="002C3107" w:rsidRPr="002C3107" w:rsidRDefault="002C3107" w:rsidP="002C3107">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auto" w:fill="auto"/>
            <w:hideMark/>
          </w:tcPr>
          <w:p w14:paraId="5B469510"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Inversión social</w:t>
            </w:r>
          </w:p>
        </w:tc>
        <w:tc>
          <w:tcPr>
            <w:tcW w:w="2560" w:type="dxa"/>
            <w:tcBorders>
              <w:top w:val="nil"/>
              <w:left w:val="nil"/>
              <w:bottom w:val="single" w:sz="4" w:space="0" w:color="auto"/>
              <w:right w:val="single" w:sz="4" w:space="0" w:color="auto"/>
            </w:tcBorders>
            <w:shd w:val="clear" w:color="auto" w:fill="auto"/>
            <w:hideMark/>
          </w:tcPr>
          <w:p w14:paraId="3DD15FFA"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xml:space="preserve">Promover buenas prácticas en la cadena </w:t>
            </w:r>
          </w:p>
        </w:tc>
      </w:tr>
      <w:tr w:rsidR="002C3107" w:rsidRPr="002C3107" w14:paraId="68199965" w14:textId="77777777" w:rsidTr="002C3107">
        <w:trPr>
          <w:trHeight w:val="510"/>
          <w:jc w:val="center"/>
        </w:trPr>
        <w:tc>
          <w:tcPr>
            <w:tcW w:w="2560" w:type="dxa"/>
            <w:tcBorders>
              <w:top w:val="nil"/>
              <w:left w:val="nil"/>
              <w:bottom w:val="nil"/>
              <w:right w:val="nil"/>
            </w:tcBorders>
            <w:shd w:val="clear" w:color="auto" w:fill="auto"/>
            <w:hideMark/>
          </w:tcPr>
          <w:p w14:paraId="72B401FA" w14:textId="77777777" w:rsidR="002C3107" w:rsidRPr="002C3107" w:rsidRDefault="002C3107" w:rsidP="002C3107">
            <w:pPr>
              <w:rPr>
                <w:rFonts w:ascii="Bierstadt" w:hAnsi="Bierstadt"/>
                <w:color w:val="000000"/>
                <w:lang w:val="es-CO" w:eastAsia="es-CO"/>
              </w:rPr>
            </w:pPr>
          </w:p>
        </w:tc>
        <w:tc>
          <w:tcPr>
            <w:tcW w:w="5540" w:type="dxa"/>
            <w:gridSpan w:val="3"/>
            <w:tcBorders>
              <w:top w:val="single" w:sz="8" w:space="0" w:color="auto"/>
              <w:left w:val="single" w:sz="8" w:space="0" w:color="auto"/>
              <w:bottom w:val="single" w:sz="8" w:space="0" w:color="auto"/>
              <w:right w:val="single" w:sz="8" w:space="0" w:color="000000"/>
            </w:tcBorders>
            <w:shd w:val="clear" w:color="auto" w:fill="2F5496" w:themeFill="accent1" w:themeFillShade="BF"/>
            <w:vAlign w:val="center"/>
            <w:hideMark/>
          </w:tcPr>
          <w:p w14:paraId="7EBCC509" w14:textId="77777777" w:rsidR="002C3107" w:rsidRPr="002C3107" w:rsidRDefault="002C3107" w:rsidP="002C3107">
            <w:pPr>
              <w:jc w:val="center"/>
              <w:rPr>
                <w:rFonts w:ascii="Bierstadt" w:hAnsi="Bierstadt"/>
                <w:b/>
                <w:bCs/>
                <w:color w:val="000000"/>
                <w:sz w:val="24"/>
                <w:szCs w:val="24"/>
                <w:lang w:val="es-CO" w:eastAsia="es-CO"/>
              </w:rPr>
            </w:pPr>
            <w:r w:rsidRPr="002C3107">
              <w:rPr>
                <w:rFonts w:ascii="Bierstadt" w:hAnsi="Bierstadt"/>
                <w:b/>
                <w:bCs/>
                <w:color w:val="FFFFFF" w:themeColor="background1"/>
                <w:sz w:val="24"/>
                <w:szCs w:val="24"/>
                <w:lang w:val="es-CO" w:eastAsia="es-CO"/>
              </w:rPr>
              <w:t>SEGUIMIENTO</w:t>
            </w:r>
          </w:p>
        </w:tc>
        <w:tc>
          <w:tcPr>
            <w:tcW w:w="2560" w:type="dxa"/>
            <w:tcBorders>
              <w:top w:val="nil"/>
              <w:left w:val="nil"/>
              <w:bottom w:val="nil"/>
              <w:right w:val="single" w:sz="4" w:space="0" w:color="A5A5A5"/>
            </w:tcBorders>
            <w:shd w:val="clear" w:color="auto" w:fill="auto"/>
            <w:hideMark/>
          </w:tcPr>
          <w:p w14:paraId="2ADFD5CB"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r>
      <w:tr w:rsidR="002C3107" w:rsidRPr="002C3107" w14:paraId="0E779838" w14:textId="77777777" w:rsidTr="002C3107">
        <w:trPr>
          <w:trHeight w:val="1122"/>
          <w:jc w:val="center"/>
        </w:trPr>
        <w:tc>
          <w:tcPr>
            <w:tcW w:w="5120"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391EB0ED" w14:textId="77777777" w:rsidR="002C3107" w:rsidRPr="002C3107" w:rsidRDefault="002C3107" w:rsidP="002C3107">
            <w:pPr>
              <w:jc w:val="center"/>
              <w:rPr>
                <w:rFonts w:ascii="Bierstadt" w:hAnsi="Bierstadt"/>
                <w:color w:val="FFFFFF"/>
                <w:sz w:val="22"/>
                <w:szCs w:val="22"/>
                <w:lang w:val="es-CO" w:eastAsia="es-CO"/>
              </w:rPr>
            </w:pPr>
            <w:r w:rsidRPr="002C3107">
              <w:rPr>
                <w:rFonts w:ascii="Bierstadt" w:hAnsi="Bierstadt"/>
                <w:color w:val="FFFFFF"/>
                <w:sz w:val="22"/>
                <w:szCs w:val="22"/>
                <w:lang w:val="es-CO" w:eastAsia="es-CO"/>
              </w:rPr>
              <w:t xml:space="preserve">Entorno: identificar las variables de entorno que generan las barreras para estos proveedores y que hacen que sea complejo su entorno.  Evaluar </w:t>
            </w:r>
            <w:proofErr w:type="gramStart"/>
            <w:r w:rsidRPr="002C3107">
              <w:rPr>
                <w:rFonts w:ascii="Bierstadt" w:hAnsi="Bierstadt"/>
                <w:color w:val="FFFFFF"/>
                <w:sz w:val="22"/>
                <w:szCs w:val="22"/>
                <w:lang w:val="es-CO" w:eastAsia="es-CO"/>
              </w:rPr>
              <w:t>Culturalmente, Administrativamente, geográficamente y económicamente</w:t>
            </w:r>
            <w:proofErr w:type="gramEnd"/>
            <w:r w:rsidRPr="002C3107">
              <w:rPr>
                <w:rFonts w:ascii="Bierstadt" w:hAnsi="Bierstadt"/>
                <w:color w:val="FFFFFF"/>
                <w:sz w:val="22"/>
                <w:szCs w:val="22"/>
                <w:lang w:val="es-CO" w:eastAsia="es-CO"/>
              </w:rPr>
              <w:t xml:space="preserve">. </w:t>
            </w:r>
          </w:p>
        </w:tc>
        <w:tc>
          <w:tcPr>
            <w:tcW w:w="420" w:type="dxa"/>
            <w:tcBorders>
              <w:top w:val="nil"/>
              <w:left w:val="nil"/>
              <w:bottom w:val="nil"/>
              <w:right w:val="nil"/>
            </w:tcBorders>
            <w:shd w:val="clear" w:color="auto" w:fill="2F5496" w:themeFill="accent1" w:themeFillShade="BF"/>
            <w:hideMark/>
          </w:tcPr>
          <w:p w14:paraId="697649E3" w14:textId="77777777" w:rsidR="002C3107" w:rsidRPr="002C3107" w:rsidRDefault="002C3107" w:rsidP="002C3107">
            <w:pPr>
              <w:jc w:val="center"/>
              <w:rPr>
                <w:rFonts w:ascii="Bierstadt" w:hAnsi="Bierstadt"/>
                <w:color w:val="FFFFFF"/>
                <w:sz w:val="22"/>
                <w:szCs w:val="22"/>
                <w:lang w:val="es-CO" w:eastAsia="es-CO"/>
              </w:rPr>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FD88D7" w14:textId="77777777" w:rsidR="002C3107" w:rsidRPr="002C3107" w:rsidRDefault="002C3107" w:rsidP="002C3107">
            <w:pPr>
              <w:jc w:val="center"/>
              <w:rPr>
                <w:rFonts w:ascii="Bierstadt" w:hAnsi="Bierstadt"/>
                <w:color w:val="000000"/>
                <w:lang w:val="es-CO" w:eastAsia="es-CO"/>
              </w:rPr>
            </w:pPr>
            <w:r w:rsidRPr="002C3107">
              <w:rPr>
                <w:rFonts w:ascii="Bierstadt" w:hAnsi="Bierstadt"/>
                <w:color w:val="000000"/>
                <w:lang w:val="es-CO" w:eastAsia="es-CO"/>
              </w:rPr>
              <w:t xml:space="preserve">Precios justos: evaluar el pago de sobreprecios con el fin de disminuir malas prácticas que generen complejidad en el entorno. </w:t>
            </w:r>
          </w:p>
        </w:tc>
      </w:tr>
      <w:tr w:rsidR="002C3107" w:rsidRPr="002C3107" w14:paraId="6072122F" w14:textId="77777777" w:rsidTr="002C3107">
        <w:trPr>
          <w:trHeight w:val="1122"/>
          <w:jc w:val="center"/>
        </w:trPr>
        <w:tc>
          <w:tcPr>
            <w:tcW w:w="2560" w:type="dxa"/>
            <w:tcBorders>
              <w:top w:val="nil"/>
              <w:left w:val="single" w:sz="4" w:space="0" w:color="auto"/>
              <w:bottom w:val="single" w:sz="4" w:space="0" w:color="auto"/>
              <w:right w:val="single" w:sz="4" w:space="0" w:color="auto"/>
            </w:tcBorders>
            <w:shd w:val="clear" w:color="auto" w:fill="auto"/>
            <w:hideMark/>
          </w:tcPr>
          <w:p w14:paraId="1D17566A"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xml:space="preserve">Metodología de seguimiento a la vulneración de los </w:t>
            </w:r>
            <w:proofErr w:type="gramStart"/>
            <w:r w:rsidRPr="002C3107">
              <w:rPr>
                <w:rFonts w:ascii="Bierstadt" w:hAnsi="Bierstadt"/>
                <w:color w:val="000000"/>
                <w:lang w:val="es-CO" w:eastAsia="es-CO"/>
              </w:rPr>
              <w:t>DDHH,  (</w:t>
            </w:r>
            <w:proofErr w:type="gramEnd"/>
            <w:r w:rsidRPr="002C3107">
              <w:rPr>
                <w:rFonts w:ascii="Bierstadt" w:hAnsi="Bierstadt"/>
                <w:color w:val="000000"/>
                <w:lang w:val="es-CO" w:eastAsia="es-CO"/>
              </w:rPr>
              <w:t>instancias, sanciones, tolerancia y reincidencia)</w:t>
            </w:r>
          </w:p>
        </w:tc>
        <w:tc>
          <w:tcPr>
            <w:tcW w:w="2560" w:type="dxa"/>
            <w:tcBorders>
              <w:top w:val="nil"/>
              <w:left w:val="nil"/>
              <w:bottom w:val="single" w:sz="4" w:space="0" w:color="auto"/>
              <w:right w:val="single" w:sz="4" w:space="0" w:color="auto"/>
            </w:tcBorders>
            <w:shd w:val="clear" w:color="auto" w:fill="auto"/>
            <w:hideMark/>
          </w:tcPr>
          <w:p w14:paraId="235AF195"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c>
          <w:tcPr>
            <w:tcW w:w="420" w:type="dxa"/>
            <w:tcBorders>
              <w:top w:val="nil"/>
              <w:left w:val="nil"/>
              <w:bottom w:val="nil"/>
              <w:right w:val="nil"/>
            </w:tcBorders>
            <w:shd w:val="clear" w:color="auto" w:fill="auto"/>
            <w:hideMark/>
          </w:tcPr>
          <w:p w14:paraId="72F2A922" w14:textId="77777777" w:rsidR="002C3107" w:rsidRPr="002C3107" w:rsidRDefault="002C3107" w:rsidP="002C3107">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000000" w:fill="D5D5D5"/>
            <w:hideMark/>
          </w:tcPr>
          <w:p w14:paraId="624F6C8B"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c>
          <w:tcPr>
            <w:tcW w:w="2560" w:type="dxa"/>
            <w:tcBorders>
              <w:top w:val="nil"/>
              <w:left w:val="nil"/>
              <w:bottom w:val="single" w:sz="4" w:space="0" w:color="auto"/>
              <w:right w:val="single" w:sz="4" w:space="0" w:color="auto"/>
            </w:tcBorders>
            <w:shd w:val="clear" w:color="000000" w:fill="D5D5D5"/>
            <w:hideMark/>
          </w:tcPr>
          <w:p w14:paraId="1C03FF9E"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r>
      <w:tr w:rsidR="002C3107" w:rsidRPr="002C3107" w14:paraId="11FC865E" w14:textId="77777777" w:rsidTr="002C3107">
        <w:trPr>
          <w:trHeight w:val="1122"/>
          <w:jc w:val="center"/>
        </w:trPr>
        <w:tc>
          <w:tcPr>
            <w:tcW w:w="2560" w:type="dxa"/>
            <w:tcBorders>
              <w:top w:val="nil"/>
              <w:left w:val="single" w:sz="4" w:space="0" w:color="auto"/>
              <w:bottom w:val="single" w:sz="4" w:space="0" w:color="auto"/>
              <w:right w:val="single" w:sz="4" w:space="0" w:color="auto"/>
            </w:tcBorders>
            <w:shd w:val="clear" w:color="auto" w:fill="auto"/>
            <w:hideMark/>
          </w:tcPr>
          <w:p w14:paraId="13308159"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c>
          <w:tcPr>
            <w:tcW w:w="2560" w:type="dxa"/>
            <w:tcBorders>
              <w:top w:val="nil"/>
              <w:left w:val="nil"/>
              <w:bottom w:val="single" w:sz="4" w:space="0" w:color="auto"/>
              <w:right w:val="single" w:sz="4" w:space="0" w:color="auto"/>
            </w:tcBorders>
            <w:shd w:val="clear" w:color="auto" w:fill="auto"/>
            <w:hideMark/>
          </w:tcPr>
          <w:p w14:paraId="46DEF8DE"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c>
          <w:tcPr>
            <w:tcW w:w="420" w:type="dxa"/>
            <w:tcBorders>
              <w:top w:val="nil"/>
              <w:left w:val="nil"/>
              <w:bottom w:val="nil"/>
              <w:right w:val="nil"/>
            </w:tcBorders>
            <w:shd w:val="clear" w:color="auto" w:fill="auto"/>
            <w:hideMark/>
          </w:tcPr>
          <w:p w14:paraId="72FE25B3" w14:textId="77777777" w:rsidR="002C3107" w:rsidRPr="002C3107" w:rsidRDefault="002C3107" w:rsidP="002C3107">
            <w:pPr>
              <w:rPr>
                <w:rFonts w:ascii="Bierstadt" w:hAnsi="Bierstadt"/>
                <w:color w:val="000000"/>
                <w:lang w:val="es-CO" w:eastAsia="es-CO"/>
              </w:rPr>
            </w:pPr>
          </w:p>
        </w:tc>
        <w:tc>
          <w:tcPr>
            <w:tcW w:w="2560" w:type="dxa"/>
            <w:tcBorders>
              <w:top w:val="nil"/>
              <w:left w:val="single" w:sz="4" w:space="0" w:color="auto"/>
              <w:bottom w:val="single" w:sz="4" w:space="0" w:color="auto"/>
              <w:right w:val="single" w:sz="4" w:space="0" w:color="auto"/>
            </w:tcBorders>
            <w:shd w:val="clear" w:color="auto" w:fill="auto"/>
            <w:hideMark/>
          </w:tcPr>
          <w:p w14:paraId="1AF9480E"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Procesos mínimos que deberían tener acciones en DDHH</w:t>
            </w:r>
          </w:p>
        </w:tc>
        <w:tc>
          <w:tcPr>
            <w:tcW w:w="2560" w:type="dxa"/>
            <w:tcBorders>
              <w:top w:val="nil"/>
              <w:left w:val="nil"/>
              <w:bottom w:val="single" w:sz="4" w:space="0" w:color="auto"/>
              <w:right w:val="single" w:sz="4" w:space="0" w:color="auto"/>
            </w:tcBorders>
            <w:shd w:val="clear" w:color="auto" w:fill="auto"/>
            <w:hideMark/>
          </w:tcPr>
          <w:p w14:paraId="684DF6A8" w14:textId="77777777" w:rsidR="002C3107" w:rsidRPr="002C3107" w:rsidRDefault="002C3107" w:rsidP="002C3107">
            <w:pPr>
              <w:rPr>
                <w:rFonts w:ascii="Bierstadt" w:hAnsi="Bierstadt"/>
                <w:color w:val="000000"/>
                <w:lang w:val="es-CO" w:eastAsia="es-CO"/>
              </w:rPr>
            </w:pPr>
            <w:r w:rsidRPr="002C3107">
              <w:rPr>
                <w:rFonts w:ascii="Bierstadt" w:hAnsi="Bierstadt"/>
                <w:color w:val="000000"/>
                <w:lang w:val="es-CO" w:eastAsia="es-CO"/>
              </w:rPr>
              <w:t> </w:t>
            </w:r>
          </w:p>
        </w:tc>
      </w:tr>
    </w:tbl>
    <w:p w14:paraId="5C13153B" w14:textId="5D55FE72" w:rsidR="00BF5B19" w:rsidRPr="00E151BB" w:rsidRDefault="00BF5B19" w:rsidP="00966A56">
      <w:pPr>
        <w:tabs>
          <w:tab w:val="left" w:pos="993"/>
        </w:tabs>
        <w:spacing w:line="312" w:lineRule="auto"/>
        <w:jc w:val="both"/>
        <w:rPr>
          <w:rFonts w:ascii="Bierstadt" w:hAnsi="Bierstadt" w:cs="Arial"/>
          <w:sz w:val="18"/>
          <w:szCs w:val="18"/>
          <w:lang w:val="es-CO"/>
        </w:rPr>
      </w:pPr>
    </w:p>
    <w:sectPr w:rsidR="00BF5B19" w:rsidRPr="00E151BB" w:rsidSect="001F3358">
      <w:headerReference w:type="even" r:id="rId16"/>
      <w:headerReference w:type="default" r:id="rId17"/>
      <w:footerReference w:type="default" r:id="rId18"/>
      <w:pgSz w:w="12242" w:h="15842" w:code="1"/>
      <w:pgMar w:top="1417" w:right="1701" w:bottom="1417"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CB06" w14:textId="77777777" w:rsidR="007C27DB" w:rsidRDefault="007C27DB">
      <w:r>
        <w:separator/>
      </w:r>
    </w:p>
  </w:endnote>
  <w:endnote w:type="continuationSeparator" w:id="0">
    <w:p w14:paraId="2D575A5E" w14:textId="77777777" w:rsidR="007C27DB" w:rsidRDefault="007C27DB">
      <w:r>
        <w:continuationSeparator/>
      </w:r>
    </w:p>
  </w:endnote>
  <w:endnote w:type="continuationNotice" w:id="1">
    <w:p w14:paraId="2C66E7A8" w14:textId="77777777" w:rsidR="007C27DB" w:rsidRDefault="007C2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erstadt">
    <w:altName w:val="Bierstadt"/>
    <w:charset w:val="00"/>
    <w:family w:val="swiss"/>
    <w:pitch w:val="variable"/>
    <w:sig w:usb0="80000003" w:usb1="00000001" w:usb2="00000000" w:usb3="00000000" w:csb0="00000001" w:csb1="00000000"/>
  </w:font>
  <w:font w:name="Zurich Lt BT">
    <w:altName w:val="Arial"/>
    <w:charset w:val="00"/>
    <w:family w:val="swiss"/>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Eurostil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062E" w14:textId="77777777" w:rsidR="007C7CE6" w:rsidRDefault="007C7CE6">
    <w:pPr>
      <w:pStyle w:val="Piedepgina"/>
      <w:pBdr>
        <w:top w:val="single" w:sz="4" w:space="1" w:color="auto"/>
      </w:pBdr>
      <w:tabs>
        <w:tab w:val="clear" w:pos="4252"/>
        <w:tab w:val="clear" w:pos="8504"/>
        <w:tab w:val="right" w:pos="9923"/>
      </w:tabs>
      <w:rPr>
        <w:rFonts w:ascii="Antique Olive" w:hAnsi="Antique Olive"/>
        <w:b/>
        <w:sz w:val="12"/>
        <w:lang w:val="es-CO"/>
      </w:rPr>
    </w:pPr>
  </w:p>
  <w:tbl>
    <w:tblPr>
      <w:tblW w:w="0" w:type="auto"/>
      <w:tblLayout w:type="fixed"/>
      <w:tblCellMar>
        <w:left w:w="70" w:type="dxa"/>
        <w:right w:w="70" w:type="dxa"/>
      </w:tblCellMar>
      <w:tblLook w:val="0000" w:firstRow="0" w:lastRow="0" w:firstColumn="0" w:lastColumn="0" w:noHBand="0" w:noVBand="0"/>
    </w:tblPr>
    <w:tblGrid>
      <w:gridCol w:w="8008"/>
      <w:gridCol w:w="851"/>
      <w:gridCol w:w="425"/>
      <w:gridCol w:w="425"/>
      <w:gridCol w:w="405"/>
    </w:tblGrid>
    <w:tr w:rsidR="007C7CE6" w:rsidRPr="0093084F" w14:paraId="54656F62" w14:textId="77777777">
      <w:trPr>
        <w:cantSplit/>
      </w:trPr>
      <w:tc>
        <w:tcPr>
          <w:tcW w:w="8008" w:type="dxa"/>
        </w:tcPr>
        <w:p w14:paraId="5631C7D6" w14:textId="77777777" w:rsidR="007C7CE6" w:rsidRPr="0093084F" w:rsidRDefault="003E566F">
          <w:pPr>
            <w:pStyle w:val="Piedepgina"/>
            <w:tabs>
              <w:tab w:val="clear" w:pos="4252"/>
              <w:tab w:val="clear" w:pos="8504"/>
            </w:tabs>
            <w:rPr>
              <w:rFonts w:ascii="Arial" w:hAnsi="Arial" w:cs="Arial"/>
              <w:b/>
              <w:sz w:val="12"/>
              <w:lang w:val="es-CO"/>
            </w:rPr>
          </w:pPr>
          <w:r>
            <w:rPr>
              <w:rFonts w:ascii="Arial" w:hAnsi="Arial" w:cs="Arial"/>
              <w:b/>
              <w:sz w:val="12"/>
              <w:lang w:val="es-CO"/>
            </w:rPr>
            <w:t xml:space="preserve">Código: </w:t>
          </w:r>
          <w:r w:rsidR="00684EAF" w:rsidRPr="00684EAF">
            <w:rPr>
              <w:rFonts w:ascii="Arial" w:hAnsi="Arial" w:cs="Arial"/>
              <w:b/>
              <w:color w:val="FF0000"/>
              <w:sz w:val="12"/>
              <w:lang w:val="es-CO"/>
            </w:rPr>
            <w:t>D-MCV-01</w:t>
          </w:r>
        </w:p>
      </w:tc>
      <w:tc>
        <w:tcPr>
          <w:tcW w:w="851" w:type="dxa"/>
        </w:tcPr>
        <w:p w14:paraId="4ECC2E43" w14:textId="77777777" w:rsidR="007C7CE6" w:rsidRPr="0093084F" w:rsidRDefault="007C7CE6">
          <w:pPr>
            <w:pStyle w:val="Piedepgina"/>
            <w:tabs>
              <w:tab w:val="clear" w:pos="4252"/>
              <w:tab w:val="clear" w:pos="8504"/>
            </w:tabs>
            <w:rPr>
              <w:rFonts w:ascii="Arial" w:hAnsi="Arial" w:cs="Arial"/>
              <w:b/>
              <w:sz w:val="12"/>
              <w:lang w:val="es-CO"/>
            </w:rPr>
          </w:pPr>
          <w:r w:rsidRPr="0093084F">
            <w:rPr>
              <w:rFonts w:ascii="Arial" w:hAnsi="Arial" w:cs="Arial"/>
              <w:b/>
              <w:sz w:val="12"/>
              <w:lang w:val="es-CO"/>
            </w:rPr>
            <w:t xml:space="preserve">Pagina: </w:t>
          </w:r>
        </w:p>
      </w:tc>
      <w:tc>
        <w:tcPr>
          <w:tcW w:w="425" w:type="dxa"/>
        </w:tcPr>
        <w:p w14:paraId="0A17B229" w14:textId="77777777" w:rsidR="007C7CE6" w:rsidRPr="0093084F" w:rsidRDefault="007C7CE6">
          <w:pPr>
            <w:pStyle w:val="Piedepgina"/>
            <w:tabs>
              <w:tab w:val="clear" w:pos="4252"/>
              <w:tab w:val="clear" w:pos="8504"/>
            </w:tabs>
            <w:rPr>
              <w:rFonts w:ascii="Arial" w:hAnsi="Arial" w:cs="Arial"/>
              <w:sz w:val="12"/>
              <w:lang w:val="es-CO"/>
            </w:rPr>
          </w:pPr>
          <w:r w:rsidRPr="0093084F">
            <w:rPr>
              <w:rFonts w:ascii="Arial" w:hAnsi="Arial" w:cs="Arial"/>
              <w:sz w:val="12"/>
              <w:lang w:val="es-CO"/>
            </w:rPr>
            <w:fldChar w:fldCharType="begin"/>
          </w:r>
          <w:r w:rsidRPr="0093084F">
            <w:rPr>
              <w:rFonts w:ascii="Arial" w:hAnsi="Arial" w:cs="Arial"/>
              <w:sz w:val="12"/>
              <w:lang w:val="es-CO"/>
            </w:rPr>
            <w:instrText xml:space="preserve"> PAGE </w:instrText>
          </w:r>
          <w:r w:rsidRPr="0093084F">
            <w:rPr>
              <w:rFonts w:ascii="Arial" w:hAnsi="Arial" w:cs="Arial"/>
              <w:sz w:val="12"/>
              <w:lang w:val="es-CO"/>
            </w:rPr>
            <w:fldChar w:fldCharType="separate"/>
          </w:r>
          <w:r w:rsidR="003E566F">
            <w:rPr>
              <w:rFonts w:ascii="Arial" w:hAnsi="Arial" w:cs="Arial"/>
              <w:noProof/>
              <w:sz w:val="12"/>
              <w:lang w:val="es-CO"/>
            </w:rPr>
            <w:t>1</w:t>
          </w:r>
          <w:r w:rsidRPr="0093084F">
            <w:rPr>
              <w:rFonts w:ascii="Arial" w:hAnsi="Arial" w:cs="Arial"/>
              <w:sz w:val="12"/>
              <w:lang w:val="es-CO"/>
            </w:rPr>
            <w:fldChar w:fldCharType="end"/>
          </w:r>
        </w:p>
      </w:tc>
      <w:tc>
        <w:tcPr>
          <w:tcW w:w="425" w:type="dxa"/>
        </w:tcPr>
        <w:p w14:paraId="4A1A7F00" w14:textId="77777777" w:rsidR="007C7CE6" w:rsidRPr="0093084F" w:rsidRDefault="007C7CE6">
          <w:pPr>
            <w:pStyle w:val="Piedepgina"/>
            <w:tabs>
              <w:tab w:val="clear" w:pos="4252"/>
              <w:tab w:val="clear" w:pos="8504"/>
            </w:tabs>
            <w:rPr>
              <w:rFonts w:ascii="Arial" w:hAnsi="Arial" w:cs="Arial"/>
              <w:b/>
              <w:sz w:val="12"/>
              <w:lang w:val="es-CO"/>
            </w:rPr>
          </w:pPr>
          <w:r w:rsidRPr="0093084F">
            <w:rPr>
              <w:rFonts w:ascii="Arial" w:hAnsi="Arial" w:cs="Arial"/>
              <w:b/>
              <w:sz w:val="12"/>
              <w:lang w:val="es-CO"/>
            </w:rPr>
            <w:t>de:</w:t>
          </w:r>
        </w:p>
      </w:tc>
      <w:tc>
        <w:tcPr>
          <w:tcW w:w="405" w:type="dxa"/>
        </w:tcPr>
        <w:p w14:paraId="7586EE00" w14:textId="77777777" w:rsidR="007C7CE6" w:rsidRPr="0093084F" w:rsidRDefault="00E46463">
          <w:pPr>
            <w:pStyle w:val="Piedepgina"/>
            <w:tabs>
              <w:tab w:val="clear" w:pos="4252"/>
              <w:tab w:val="clear" w:pos="8504"/>
            </w:tabs>
            <w:jc w:val="right"/>
            <w:rPr>
              <w:rFonts w:ascii="Arial" w:hAnsi="Arial" w:cs="Arial"/>
              <w:b/>
              <w:sz w:val="12"/>
              <w:szCs w:val="12"/>
              <w:lang w:val="es-CO"/>
            </w:rPr>
          </w:pPr>
          <w:r w:rsidRPr="0093084F">
            <w:rPr>
              <w:rStyle w:val="Nmerodepgina"/>
              <w:rFonts w:ascii="Arial" w:hAnsi="Arial" w:cs="Arial"/>
              <w:sz w:val="12"/>
              <w:szCs w:val="12"/>
            </w:rPr>
            <w:fldChar w:fldCharType="begin"/>
          </w:r>
          <w:r w:rsidRPr="0093084F">
            <w:rPr>
              <w:rStyle w:val="Nmerodepgina"/>
              <w:rFonts w:ascii="Arial" w:hAnsi="Arial" w:cs="Arial"/>
              <w:sz w:val="12"/>
              <w:szCs w:val="12"/>
            </w:rPr>
            <w:instrText xml:space="preserve"> NUMPAGES </w:instrText>
          </w:r>
          <w:r w:rsidRPr="0093084F">
            <w:rPr>
              <w:rStyle w:val="Nmerodepgina"/>
              <w:rFonts w:ascii="Arial" w:hAnsi="Arial" w:cs="Arial"/>
              <w:sz w:val="12"/>
              <w:szCs w:val="12"/>
            </w:rPr>
            <w:fldChar w:fldCharType="separate"/>
          </w:r>
          <w:r w:rsidR="003E566F">
            <w:rPr>
              <w:rStyle w:val="Nmerodepgina"/>
              <w:rFonts w:ascii="Arial" w:hAnsi="Arial" w:cs="Arial"/>
              <w:noProof/>
              <w:sz w:val="12"/>
              <w:szCs w:val="12"/>
            </w:rPr>
            <w:t>2</w:t>
          </w:r>
          <w:r w:rsidRPr="0093084F">
            <w:rPr>
              <w:rStyle w:val="Nmerodepgina"/>
              <w:rFonts w:ascii="Arial" w:hAnsi="Arial" w:cs="Arial"/>
              <w:sz w:val="12"/>
              <w:szCs w:val="12"/>
            </w:rPr>
            <w:fldChar w:fldCharType="end"/>
          </w:r>
        </w:p>
      </w:tc>
    </w:tr>
  </w:tbl>
  <w:p w14:paraId="526EE655" w14:textId="77777777" w:rsidR="007C7CE6" w:rsidRDefault="007C7CE6">
    <w:pPr>
      <w:pStyle w:val="Piedepgina"/>
      <w:tabs>
        <w:tab w:val="clear" w:pos="4252"/>
        <w:tab w:val="clear" w:pos="8504"/>
        <w:tab w:val="right" w:pos="9923"/>
      </w:tabs>
      <w:rPr>
        <w:rFonts w:ascii="Antique Olive" w:hAnsi="Antique Olive"/>
        <w:b/>
        <w:sz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9525" w14:textId="77777777" w:rsidR="007C27DB" w:rsidRDefault="007C27DB">
      <w:r>
        <w:separator/>
      </w:r>
    </w:p>
  </w:footnote>
  <w:footnote w:type="continuationSeparator" w:id="0">
    <w:p w14:paraId="28DF10C2" w14:textId="77777777" w:rsidR="007C27DB" w:rsidRDefault="007C27DB">
      <w:r>
        <w:continuationSeparator/>
      </w:r>
    </w:p>
  </w:footnote>
  <w:footnote w:type="continuationNotice" w:id="1">
    <w:p w14:paraId="646CADD8" w14:textId="77777777" w:rsidR="007C27DB" w:rsidRDefault="007C27DB"/>
  </w:footnote>
  <w:footnote w:id="2">
    <w:p w14:paraId="5E5C73BA" w14:textId="43FB00ED" w:rsidR="008D0864" w:rsidRDefault="008D0864">
      <w:pPr>
        <w:pStyle w:val="Textonotapie"/>
      </w:pPr>
      <w:r>
        <w:rPr>
          <w:rStyle w:val="Refdenotaalpie"/>
        </w:rPr>
        <w:footnoteRef/>
      </w:r>
      <w:r>
        <w:t xml:space="preserve"> </w:t>
      </w:r>
      <w:r w:rsidRPr="008D0864">
        <w:t xml:space="preserve"> </w:t>
      </w:r>
      <w:r w:rsidRPr="008D0864">
        <w:rPr>
          <w:sz w:val="16"/>
          <w:szCs w:val="16"/>
        </w:rPr>
        <w:t>Es una herramienta que permite realizar una clasificación de los materiales y de los servicios que requiere una empresa. Estos materiales y servicios se clasifican de acuerdo con el nivel de riesgo que implican, en cuanto al suministro. Pero sobre todo por la manera como pueden afectar financieramente el resultado final del proceso empresarial.</w:t>
      </w:r>
    </w:p>
  </w:footnote>
  <w:footnote w:id="3">
    <w:p w14:paraId="388CCB7A" w14:textId="60DAC5A1" w:rsidR="006D716E" w:rsidRDefault="006D716E">
      <w:pPr>
        <w:pStyle w:val="Textonotapie"/>
      </w:pPr>
      <w:r>
        <w:rPr>
          <w:rStyle w:val="Refdenotaalpie"/>
        </w:rPr>
        <w:footnoteRef/>
      </w:r>
      <w:r>
        <w:t xml:space="preserve"> AT </w:t>
      </w:r>
      <w:proofErr w:type="spellStart"/>
      <w:r>
        <w:t>Kearey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E1BA" w14:textId="77777777" w:rsidR="007C7CE6" w:rsidRDefault="007C7C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F79567D" w14:textId="77777777" w:rsidR="007C7CE6" w:rsidRDefault="007C7C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single" w:sz="4" w:space="0" w:color="auto"/>
      </w:tblBorders>
      <w:tblLayout w:type="fixed"/>
      <w:tblCellMar>
        <w:left w:w="68" w:type="dxa"/>
        <w:right w:w="68" w:type="dxa"/>
      </w:tblCellMar>
      <w:tblLook w:val="01E0" w:firstRow="1" w:lastRow="1" w:firstColumn="1" w:lastColumn="1" w:noHBand="0" w:noVBand="0"/>
    </w:tblPr>
    <w:tblGrid>
      <w:gridCol w:w="2552"/>
      <w:gridCol w:w="5245"/>
      <w:gridCol w:w="933"/>
      <w:gridCol w:w="767"/>
      <w:gridCol w:w="284"/>
    </w:tblGrid>
    <w:tr w:rsidR="007C7CE6" w14:paraId="13A63343" w14:textId="77777777" w:rsidTr="00EA5D01">
      <w:trPr>
        <w:cantSplit/>
        <w:trHeight w:val="284"/>
        <w:jc w:val="center"/>
      </w:trPr>
      <w:tc>
        <w:tcPr>
          <w:tcW w:w="2552" w:type="dxa"/>
          <w:vMerge w:val="restart"/>
          <w:vAlign w:val="center"/>
        </w:tcPr>
        <w:p w14:paraId="6CC8E06E" w14:textId="08FA8879" w:rsidR="007C7CE6" w:rsidRDefault="00366DEC" w:rsidP="00C862DD">
          <w:pPr>
            <w:pStyle w:val="Encabezado"/>
            <w:jc w:val="center"/>
            <w:rPr>
              <w:rFonts w:ascii="Arial" w:hAnsi="Arial"/>
              <w:sz w:val="16"/>
            </w:rPr>
          </w:pPr>
          <w:bookmarkStart w:id="18" w:name="_Hlk71203262"/>
          <w:r w:rsidRPr="00F74B04">
            <w:rPr>
              <w:noProof/>
              <w:lang w:val="es-CO" w:eastAsia="es-CO"/>
            </w:rPr>
            <w:drawing>
              <wp:inline distT="0" distB="0" distL="0" distR="0" wp14:anchorId="2734A66E" wp14:editId="6F4A1AFF">
                <wp:extent cx="1539875" cy="586105"/>
                <wp:effectExtent l="0" t="0" r="0" b="0"/>
                <wp:docPr id="9" name="Imagen 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586105"/>
                        </a:xfrm>
                        <a:prstGeom prst="rect">
                          <a:avLst/>
                        </a:prstGeom>
                        <a:noFill/>
                        <a:ln>
                          <a:noFill/>
                        </a:ln>
                      </pic:spPr>
                    </pic:pic>
                  </a:graphicData>
                </a:graphic>
              </wp:inline>
            </w:drawing>
          </w:r>
        </w:p>
      </w:tc>
      <w:tc>
        <w:tcPr>
          <w:tcW w:w="5245" w:type="dxa"/>
          <w:vMerge w:val="restart"/>
          <w:vAlign w:val="center"/>
        </w:tcPr>
        <w:p w14:paraId="54E97C46" w14:textId="77777777" w:rsidR="009F2D7C" w:rsidRDefault="00534992" w:rsidP="00BF5B19">
          <w:pPr>
            <w:pStyle w:val="Encabezado"/>
            <w:jc w:val="center"/>
            <w:rPr>
              <w:rFonts w:ascii="Arial" w:hAnsi="Arial" w:cs="Arial"/>
              <w:b/>
              <w:sz w:val="22"/>
              <w:szCs w:val="22"/>
            </w:rPr>
          </w:pPr>
          <w:r>
            <w:rPr>
              <w:rFonts w:ascii="Arial" w:hAnsi="Arial" w:cs="Arial"/>
              <w:b/>
              <w:sz w:val="22"/>
              <w:szCs w:val="22"/>
            </w:rPr>
            <w:t xml:space="preserve">MANUAL </w:t>
          </w:r>
          <w:r w:rsidR="009F2D7C">
            <w:rPr>
              <w:rFonts w:ascii="Arial" w:hAnsi="Arial" w:cs="Arial"/>
              <w:b/>
              <w:sz w:val="22"/>
              <w:szCs w:val="22"/>
            </w:rPr>
            <w:t xml:space="preserve">CALIFICACIÓN PROVEEDORES </w:t>
          </w:r>
        </w:p>
        <w:p w14:paraId="29778964" w14:textId="1AB54757" w:rsidR="007C7CE6" w:rsidRPr="00BB781E" w:rsidRDefault="009F2D7C" w:rsidP="002B71C8">
          <w:pPr>
            <w:pStyle w:val="Encabezado"/>
            <w:jc w:val="center"/>
            <w:rPr>
              <w:rFonts w:ascii="Eurostile" w:hAnsi="Eurostile"/>
              <w:b/>
            </w:rPr>
          </w:pPr>
          <w:r>
            <w:rPr>
              <w:rFonts w:ascii="Arial" w:hAnsi="Arial" w:cs="Arial"/>
              <w:b/>
              <w:sz w:val="22"/>
              <w:szCs w:val="22"/>
            </w:rPr>
            <w:t xml:space="preserve">MATRIZ KRALJIC </w:t>
          </w:r>
          <w:r w:rsidR="00AE7275">
            <w:rPr>
              <w:rFonts w:ascii="Arial" w:hAnsi="Arial" w:cs="Arial"/>
              <w:b/>
              <w:sz w:val="22"/>
              <w:szCs w:val="22"/>
            </w:rPr>
            <w:t>–</w:t>
          </w:r>
          <w:r>
            <w:rPr>
              <w:rFonts w:ascii="Arial" w:hAnsi="Arial" w:cs="Arial"/>
              <w:b/>
              <w:sz w:val="22"/>
              <w:szCs w:val="22"/>
            </w:rPr>
            <w:t xml:space="preserve"> </w:t>
          </w:r>
          <w:r w:rsidR="00AE7275">
            <w:rPr>
              <w:rFonts w:ascii="Arial" w:hAnsi="Arial" w:cs="Arial"/>
              <w:b/>
              <w:sz w:val="22"/>
              <w:szCs w:val="22"/>
            </w:rPr>
            <w:t>ENFOQUE EN SOSTENIBILIDAD Y DDHH</w:t>
          </w:r>
        </w:p>
      </w:tc>
      <w:tc>
        <w:tcPr>
          <w:tcW w:w="933" w:type="dxa"/>
          <w:tcBorders>
            <w:bottom w:val="nil"/>
          </w:tcBorders>
          <w:vAlign w:val="center"/>
        </w:tcPr>
        <w:p w14:paraId="69DE995E" w14:textId="77777777" w:rsidR="007C7CE6" w:rsidRPr="00521057" w:rsidRDefault="007C7CE6">
          <w:pPr>
            <w:pStyle w:val="Encabezado"/>
            <w:jc w:val="both"/>
            <w:rPr>
              <w:rFonts w:ascii="Arial" w:hAnsi="Arial" w:cs="Arial"/>
              <w:b/>
              <w:sz w:val="14"/>
            </w:rPr>
          </w:pPr>
          <w:r w:rsidRPr="00521057">
            <w:rPr>
              <w:rFonts w:ascii="Arial" w:hAnsi="Arial" w:cs="Arial"/>
              <w:b/>
              <w:sz w:val="14"/>
            </w:rPr>
            <w:t>Código</w:t>
          </w:r>
          <w:r w:rsidRPr="00521057">
            <w:rPr>
              <w:rFonts w:ascii="Arial" w:hAnsi="Arial" w:cs="Arial"/>
              <w:sz w:val="14"/>
            </w:rPr>
            <w:t>:</w:t>
          </w:r>
        </w:p>
      </w:tc>
      <w:tc>
        <w:tcPr>
          <w:tcW w:w="1051" w:type="dxa"/>
          <w:gridSpan w:val="2"/>
          <w:tcBorders>
            <w:bottom w:val="nil"/>
          </w:tcBorders>
          <w:vAlign w:val="center"/>
        </w:tcPr>
        <w:p w14:paraId="1BAE9566" w14:textId="77777777" w:rsidR="007C7CE6" w:rsidRPr="00684EAF" w:rsidRDefault="00650513">
          <w:pPr>
            <w:pStyle w:val="Encabezado"/>
            <w:jc w:val="right"/>
            <w:rPr>
              <w:rFonts w:ascii="Arial" w:hAnsi="Arial" w:cs="Arial"/>
              <w:b/>
              <w:color w:val="FF0000"/>
              <w:sz w:val="14"/>
            </w:rPr>
          </w:pPr>
          <w:r>
            <w:rPr>
              <w:rFonts w:ascii="Arial" w:hAnsi="Arial" w:cs="Arial"/>
              <w:b/>
              <w:color w:val="FF0000"/>
              <w:sz w:val="14"/>
            </w:rPr>
            <w:t>XXXXXXXX</w:t>
          </w:r>
          <w:r w:rsidR="007C7CE6" w:rsidRPr="00684EAF">
            <w:rPr>
              <w:rFonts w:ascii="Arial" w:hAnsi="Arial" w:cs="Arial"/>
              <w:b/>
              <w:color w:val="FF0000"/>
              <w:sz w:val="14"/>
            </w:rPr>
            <w:t xml:space="preserve"> </w:t>
          </w:r>
        </w:p>
      </w:tc>
    </w:tr>
    <w:tr w:rsidR="007C7CE6" w14:paraId="37A68F9E" w14:textId="77777777" w:rsidTr="00EA5D01">
      <w:trPr>
        <w:cantSplit/>
        <w:trHeight w:val="284"/>
        <w:jc w:val="center"/>
      </w:trPr>
      <w:tc>
        <w:tcPr>
          <w:tcW w:w="2552" w:type="dxa"/>
          <w:vMerge/>
        </w:tcPr>
        <w:p w14:paraId="6A095692" w14:textId="77777777" w:rsidR="007C7CE6" w:rsidRDefault="007C7CE6">
          <w:pPr>
            <w:pStyle w:val="Encabezado"/>
            <w:rPr>
              <w:rFonts w:ascii="Arial" w:hAnsi="Arial"/>
              <w:sz w:val="16"/>
            </w:rPr>
          </w:pPr>
        </w:p>
      </w:tc>
      <w:tc>
        <w:tcPr>
          <w:tcW w:w="5245" w:type="dxa"/>
          <w:vMerge/>
        </w:tcPr>
        <w:p w14:paraId="034B18F4" w14:textId="77777777" w:rsidR="007C7CE6" w:rsidRPr="00BB781E" w:rsidRDefault="007C7CE6">
          <w:pPr>
            <w:pStyle w:val="Encabezado"/>
            <w:rPr>
              <w:rFonts w:ascii="Eurostile" w:hAnsi="Eurostile"/>
              <w:sz w:val="18"/>
            </w:rPr>
          </w:pPr>
        </w:p>
      </w:tc>
      <w:tc>
        <w:tcPr>
          <w:tcW w:w="933" w:type="dxa"/>
          <w:tcBorders>
            <w:top w:val="nil"/>
            <w:bottom w:val="nil"/>
          </w:tcBorders>
          <w:vAlign w:val="center"/>
        </w:tcPr>
        <w:p w14:paraId="7308EA0E" w14:textId="77777777" w:rsidR="007C7CE6" w:rsidRPr="00521057" w:rsidRDefault="007C7CE6">
          <w:pPr>
            <w:pStyle w:val="Encabezado"/>
            <w:jc w:val="both"/>
            <w:rPr>
              <w:rFonts w:ascii="Arial" w:hAnsi="Arial" w:cs="Arial"/>
              <w:b/>
              <w:sz w:val="14"/>
            </w:rPr>
          </w:pPr>
          <w:r w:rsidRPr="00521057">
            <w:rPr>
              <w:rFonts w:ascii="Arial" w:hAnsi="Arial" w:cs="Arial"/>
              <w:b/>
              <w:sz w:val="14"/>
            </w:rPr>
            <w:t>Revisión</w:t>
          </w:r>
          <w:r w:rsidRPr="00521057">
            <w:rPr>
              <w:rFonts w:ascii="Arial" w:hAnsi="Arial" w:cs="Arial"/>
              <w:sz w:val="14"/>
            </w:rPr>
            <w:t>:</w:t>
          </w:r>
        </w:p>
      </w:tc>
      <w:tc>
        <w:tcPr>
          <w:tcW w:w="767" w:type="dxa"/>
          <w:tcBorders>
            <w:top w:val="nil"/>
          </w:tcBorders>
          <w:vAlign w:val="center"/>
        </w:tcPr>
        <w:p w14:paraId="38081BBE" w14:textId="77777777" w:rsidR="007C7CE6" w:rsidRPr="00521057" w:rsidRDefault="007C7CE6">
          <w:pPr>
            <w:pStyle w:val="Encabezado"/>
            <w:jc w:val="right"/>
            <w:rPr>
              <w:rFonts w:ascii="Arial" w:hAnsi="Arial" w:cs="Arial"/>
              <w:sz w:val="14"/>
            </w:rPr>
          </w:pPr>
        </w:p>
      </w:tc>
      <w:tc>
        <w:tcPr>
          <w:tcW w:w="284" w:type="dxa"/>
          <w:tcBorders>
            <w:top w:val="nil"/>
          </w:tcBorders>
          <w:vAlign w:val="center"/>
        </w:tcPr>
        <w:p w14:paraId="2A1D0DC9" w14:textId="77777777" w:rsidR="007C7CE6" w:rsidRPr="00521057" w:rsidRDefault="007C7CE6">
          <w:pPr>
            <w:pStyle w:val="Encabezado"/>
            <w:jc w:val="right"/>
            <w:rPr>
              <w:rFonts w:ascii="Arial" w:hAnsi="Arial" w:cs="Arial"/>
              <w:sz w:val="14"/>
            </w:rPr>
          </w:pPr>
          <w:r w:rsidRPr="00521057">
            <w:rPr>
              <w:rFonts w:ascii="Arial" w:hAnsi="Arial" w:cs="Arial"/>
              <w:sz w:val="14"/>
            </w:rPr>
            <w:t>1</w:t>
          </w:r>
        </w:p>
      </w:tc>
    </w:tr>
    <w:tr w:rsidR="007C7CE6" w14:paraId="4E46BD6F" w14:textId="77777777" w:rsidTr="00EA5D01">
      <w:trPr>
        <w:cantSplit/>
        <w:trHeight w:val="330"/>
        <w:jc w:val="center"/>
      </w:trPr>
      <w:tc>
        <w:tcPr>
          <w:tcW w:w="2552" w:type="dxa"/>
          <w:vMerge/>
        </w:tcPr>
        <w:p w14:paraId="0BE071B3" w14:textId="77777777" w:rsidR="007C7CE6" w:rsidRDefault="007C7CE6">
          <w:pPr>
            <w:pStyle w:val="Encabezado"/>
            <w:rPr>
              <w:rFonts w:ascii="Arial" w:hAnsi="Arial"/>
              <w:sz w:val="16"/>
            </w:rPr>
          </w:pPr>
        </w:p>
      </w:tc>
      <w:tc>
        <w:tcPr>
          <w:tcW w:w="5245" w:type="dxa"/>
          <w:vMerge/>
        </w:tcPr>
        <w:p w14:paraId="3C769693" w14:textId="77777777" w:rsidR="007C7CE6" w:rsidRPr="00BB781E" w:rsidRDefault="007C7CE6">
          <w:pPr>
            <w:pStyle w:val="Encabezado"/>
            <w:rPr>
              <w:rFonts w:ascii="Eurostile" w:hAnsi="Eurostile"/>
              <w:sz w:val="18"/>
            </w:rPr>
          </w:pPr>
        </w:p>
      </w:tc>
      <w:tc>
        <w:tcPr>
          <w:tcW w:w="933" w:type="dxa"/>
          <w:tcBorders>
            <w:bottom w:val="single" w:sz="4" w:space="0" w:color="auto"/>
          </w:tcBorders>
          <w:vAlign w:val="center"/>
        </w:tcPr>
        <w:p w14:paraId="2C7B683C" w14:textId="374CAE6B" w:rsidR="007C7CE6" w:rsidRPr="00521057" w:rsidRDefault="004445C2">
          <w:pPr>
            <w:pStyle w:val="Encabezado"/>
            <w:jc w:val="both"/>
            <w:rPr>
              <w:rFonts w:ascii="Arial" w:hAnsi="Arial" w:cs="Arial"/>
              <w:b/>
              <w:sz w:val="14"/>
            </w:rPr>
          </w:pPr>
          <w:r w:rsidRPr="00521057">
            <w:rPr>
              <w:rFonts w:ascii="Arial" w:hAnsi="Arial" w:cs="Arial"/>
              <w:b/>
              <w:sz w:val="14"/>
            </w:rPr>
            <w:t>Emisión</w:t>
          </w:r>
          <w:r w:rsidRPr="00521057">
            <w:rPr>
              <w:rFonts w:ascii="Arial" w:hAnsi="Arial" w:cs="Arial"/>
              <w:sz w:val="14"/>
            </w:rPr>
            <w:t>:</w:t>
          </w:r>
        </w:p>
      </w:tc>
      <w:tc>
        <w:tcPr>
          <w:tcW w:w="1051" w:type="dxa"/>
          <w:gridSpan w:val="2"/>
          <w:vAlign w:val="center"/>
        </w:tcPr>
        <w:p w14:paraId="155A8FAE" w14:textId="77777777" w:rsidR="007C7CE6" w:rsidRPr="00521057" w:rsidRDefault="00521057" w:rsidP="00521057">
          <w:pPr>
            <w:pStyle w:val="Encabezado"/>
            <w:jc w:val="right"/>
            <w:rPr>
              <w:rFonts w:ascii="Arial" w:hAnsi="Arial" w:cs="Arial"/>
              <w:sz w:val="14"/>
            </w:rPr>
          </w:pPr>
          <w:r>
            <w:rPr>
              <w:rFonts w:ascii="Arial" w:hAnsi="Arial" w:cs="Arial"/>
              <w:sz w:val="14"/>
            </w:rPr>
            <w:t>XX</w:t>
          </w:r>
          <w:r w:rsidR="00BB781E" w:rsidRPr="00521057">
            <w:rPr>
              <w:rFonts w:ascii="Arial" w:hAnsi="Arial" w:cs="Arial"/>
              <w:sz w:val="14"/>
            </w:rPr>
            <w:t>-</w:t>
          </w:r>
          <w:r>
            <w:rPr>
              <w:rFonts w:ascii="Arial" w:hAnsi="Arial" w:cs="Arial"/>
              <w:sz w:val="14"/>
            </w:rPr>
            <w:t>XXX-20XX</w:t>
          </w:r>
        </w:p>
      </w:tc>
    </w:tr>
    <w:bookmarkEnd w:id="18"/>
  </w:tbl>
  <w:p w14:paraId="0ADE2026" w14:textId="77777777" w:rsidR="007C7CE6" w:rsidRDefault="007C7CE6">
    <w:pPr>
      <w:pStyle w:val="Encabezado"/>
      <w:rPr>
        <w:rFonts w:ascii="Arial" w:hAnsi="Arial"/>
        <w:sz w:val="8"/>
      </w:rPr>
    </w:pPr>
  </w:p>
</w:hdr>
</file>

<file path=word/intelligence.xml><?xml version="1.0" encoding="utf-8"?>
<int:Intelligence xmlns:int="http://schemas.microsoft.com/office/intelligence/2019/intelligence">
  <int:IntelligenceSettings/>
  <int:Manifest>
    <int:WordHash hashCode="RRJMBQQx70vteL" id="salABBjT"/>
  </int:Manifest>
  <int:Observations>
    <int:Content id="salABBj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7C1"/>
    <w:multiLevelType w:val="hybridMultilevel"/>
    <w:tmpl w:val="1C0426D2"/>
    <w:lvl w:ilvl="0" w:tplc="B64C0DE0">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B3141"/>
    <w:multiLevelType w:val="hybridMultilevel"/>
    <w:tmpl w:val="8DE657DC"/>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A17EBC"/>
    <w:multiLevelType w:val="hybridMultilevel"/>
    <w:tmpl w:val="78387F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03F7BAE"/>
    <w:multiLevelType w:val="hybridMultilevel"/>
    <w:tmpl w:val="4770207A"/>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DE5E0B"/>
    <w:multiLevelType w:val="hybridMultilevel"/>
    <w:tmpl w:val="1ED67044"/>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42BAD"/>
    <w:multiLevelType w:val="hybridMultilevel"/>
    <w:tmpl w:val="9F1ED982"/>
    <w:lvl w:ilvl="0" w:tplc="41B06E80">
      <w:numFmt w:val="bullet"/>
      <w:lvlText w:val="-"/>
      <w:lvlJc w:val="left"/>
      <w:pPr>
        <w:ind w:left="720" w:hanging="360"/>
      </w:pPr>
      <w:rPr>
        <w:rFonts w:ascii="Bierstadt" w:eastAsia="Times New Roman" w:hAnsi="Bierstad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C71A36"/>
    <w:multiLevelType w:val="hybridMultilevel"/>
    <w:tmpl w:val="A97A5E5A"/>
    <w:lvl w:ilvl="0" w:tplc="5C1E46F0">
      <w:start w:val="20"/>
      <w:numFmt w:val="bullet"/>
      <w:lvlText w:val="-"/>
      <w:lvlJc w:val="left"/>
      <w:pPr>
        <w:ind w:left="1353" w:hanging="360"/>
      </w:pPr>
      <w:rPr>
        <w:rFonts w:ascii="Arial" w:eastAsia="Calibri" w:hAnsi="Arial" w:cs="Arial" w:hint="default"/>
      </w:rPr>
    </w:lvl>
    <w:lvl w:ilvl="1" w:tplc="240A0003">
      <w:start w:val="1"/>
      <w:numFmt w:val="bullet"/>
      <w:lvlText w:val="o"/>
      <w:lvlJc w:val="left"/>
      <w:pPr>
        <w:ind w:left="2073" w:hanging="360"/>
      </w:pPr>
      <w:rPr>
        <w:rFonts w:ascii="Courier New" w:hAnsi="Courier New" w:cs="Courier New" w:hint="default"/>
      </w:rPr>
    </w:lvl>
    <w:lvl w:ilvl="2" w:tplc="5C1E46F0">
      <w:start w:val="20"/>
      <w:numFmt w:val="bullet"/>
      <w:lvlText w:val="-"/>
      <w:lvlJc w:val="left"/>
      <w:pPr>
        <w:ind w:left="2793" w:hanging="360"/>
      </w:pPr>
      <w:rPr>
        <w:rFonts w:ascii="Arial" w:eastAsia="Calibri" w:hAnsi="Arial" w:cs="Arial" w:hint="default"/>
      </w:rPr>
    </w:lvl>
    <w:lvl w:ilvl="3" w:tplc="240A000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7" w15:restartNumberingAfterBreak="0">
    <w:nsid w:val="29F272A3"/>
    <w:multiLevelType w:val="hybridMultilevel"/>
    <w:tmpl w:val="4A6EC446"/>
    <w:lvl w:ilvl="0" w:tplc="5C1E46F0">
      <w:start w:val="20"/>
      <w:numFmt w:val="bullet"/>
      <w:lvlText w:val="-"/>
      <w:lvlJc w:val="left"/>
      <w:pPr>
        <w:ind w:left="823" w:hanging="360"/>
      </w:pPr>
      <w:rPr>
        <w:rFonts w:ascii="Arial" w:eastAsia="Calibri" w:hAnsi="Arial" w:cs="Aria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8" w15:restartNumberingAfterBreak="0">
    <w:nsid w:val="2EB17EF0"/>
    <w:multiLevelType w:val="hybridMultilevel"/>
    <w:tmpl w:val="0D1AF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5466D2"/>
    <w:multiLevelType w:val="multilevel"/>
    <w:tmpl w:val="6E08B99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2B64A5"/>
    <w:multiLevelType w:val="hybridMultilevel"/>
    <w:tmpl w:val="CBE465B2"/>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423542"/>
    <w:multiLevelType w:val="hybridMultilevel"/>
    <w:tmpl w:val="C0448CFC"/>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975448"/>
    <w:multiLevelType w:val="hybridMultilevel"/>
    <w:tmpl w:val="1EA85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BC3E72"/>
    <w:multiLevelType w:val="hybridMultilevel"/>
    <w:tmpl w:val="6B7AC55E"/>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AB0D10"/>
    <w:multiLevelType w:val="hybridMultilevel"/>
    <w:tmpl w:val="85126B6A"/>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29219B"/>
    <w:multiLevelType w:val="hybridMultilevel"/>
    <w:tmpl w:val="FC1A2A0E"/>
    <w:lvl w:ilvl="0" w:tplc="5C1E46F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821273"/>
    <w:multiLevelType w:val="hybridMultilevel"/>
    <w:tmpl w:val="3CD29A16"/>
    <w:lvl w:ilvl="0" w:tplc="77882C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0242DF"/>
    <w:multiLevelType w:val="multilevel"/>
    <w:tmpl w:val="96B047DE"/>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921292">
    <w:abstractNumId w:val="6"/>
  </w:num>
  <w:num w:numId="2" w16cid:durableId="1504858030">
    <w:abstractNumId w:val="2"/>
  </w:num>
  <w:num w:numId="3" w16cid:durableId="1840459113">
    <w:abstractNumId w:val="8"/>
  </w:num>
  <w:num w:numId="4" w16cid:durableId="1201163363">
    <w:abstractNumId w:val="16"/>
  </w:num>
  <w:num w:numId="5" w16cid:durableId="1077938841">
    <w:abstractNumId w:val="9"/>
  </w:num>
  <w:num w:numId="6" w16cid:durableId="2015954763">
    <w:abstractNumId w:val="13"/>
  </w:num>
  <w:num w:numId="7" w16cid:durableId="991063496">
    <w:abstractNumId w:val="17"/>
  </w:num>
  <w:num w:numId="8" w16cid:durableId="136533287">
    <w:abstractNumId w:val="0"/>
  </w:num>
  <w:num w:numId="9" w16cid:durableId="304241260">
    <w:abstractNumId w:val="12"/>
  </w:num>
  <w:num w:numId="10" w16cid:durableId="1211654808">
    <w:abstractNumId w:val="4"/>
  </w:num>
  <w:num w:numId="11" w16cid:durableId="661204753">
    <w:abstractNumId w:val="7"/>
  </w:num>
  <w:num w:numId="12" w16cid:durableId="428163702">
    <w:abstractNumId w:val="10"/>
  </w:num>
  <w:num w:numId="13" w16cid:durableId="2087026489">
    <w:abstractNumId w:val="14"/>
  </w:num>
  <w:num w:numId="14" w16cid:durableId="1744326979">
    <w:abstractNumId w:val="11"/>
  </w:num>
  <w:num w:numId="15" w16cid:durableId="359627938">
    <w:abstractNumId w:val="1"/>
  </w:num>
  <w:num w:numId="16" w16cid:durableId="767314950">
    <w:abstractNumId w:val="3"/>
  </w:num>
  <w:num w:numId="17" w16cid:durableId="601885923">
    <w:abstractNumId w:val="15"/>
  </w:num>
  <w:num w:numId="18" w16cid:durableId="166281145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9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7B"/>
    <w:rsid w:val="00001BAB"/>
    <w:rsid w:val="00007B2F"/>
    <w:rsid w:val="000124C7"/>
    <w:rsid w:val="00013187"/>
    <w:rsid w:val="00013469"/>
    <w:rsid w:val="00013A12"/>
    <w:rsid w:val="0001475D"/>
    <w:rsid w:val="0001501C"/>
    <w:rsid w:val="0001791C"/>
    <w:rsid w:val="000215D0"/>
    <w:rsid w:val="0002167C"/>
    <w:rsid w:val="000243EC"/>
    <w:rsid w:val="00025B65"/>
    <w:rsid w:val="000265CE"/>
    <w:rsid w:val="0002778A"/>
    <w:rsid w:val="0002793B"/>
    <w:rsid w:val="00027F27"/>
    <w:rsid w:val="000327BF"/>
    <w:rsid w:val="00037076"/>
    <w:rsid w:val="000439C2"/>
    <w:rsid w:val="0004672B"/>
    <w:rsid w:val="000506FC"/>
    <w:rsid w:val="000608FE"/>
    <w:rsid w:val="00066A3C"/>
    <w:rsid w:val="00072B84"/>
    <w:rsid w:val="00072D41"/>
    <w:rsid w:val="00076515"/>
    <w:rsid w:val="00077345"/>
    <w:rsid w:val="00077A9A"/>
    <w:rsid w:val="00091295"/>
    <w:rsid w:val="000921E1"/>
    <w:rsid w:val="000A35C7"/>
    <w:rsid w:val="000A3E0E"/>
    <w:rsid w:val="000A60A1"/>
    <w:rsid w:val="000B55F2"/>
    <w:rsid w:val="000B5BF7"/>
    <w:rsid w:val="000B7D20"/>
    <w:rsid w:val="000C0B0D"/>
    <w:rsid w:val="000C5577"/>
    <w:rsid w:val="000C5B9E"/>
    <w:rsid w:val="000C6917"/>
    <w:rsid w:val="000D333A"/>
    <w:rsid w:val="000D5967"/>
    <w:rsid w:val="000D5A91"/>
    <w:rsid w:val="000D6E5B"/>
    <w:rsid w:val="000E0901"/>
    <w:rsid w:val="000E78EB"/>
    <w:rsid w:val="000F228A"/>
    <w:rsid w:val="000F470F"/>
    <w:rsid w:val="000F6466"/>
    <w:rsid w:val="00101D51"/>
    <w:rsid w:val="00102258"/>
    <w:rsid w:val="00102A8D"/>
    <w:rsid w:val="001048D3"/>
    <w:rsid w:val="00106DF9"/>
    <w:rsid w:val="00110ED7"/>
    <w:rsid w:val="0011275C"/>
    <w:rsid w:val="00116A5F"/>
    <w:rsid w:val="00117AE1"/>
    <w:rsid w:val="00120584"/>
    <w:rsid w:val="001213FD"/>
    <w:rsid w:val="001216DE"/>
    <w:rsid w:val="00121FED"/>
    <w:rsid w:val="00122122"/>
    <w:rsid w:val="00124433"/>
    <w:rsid w:val="00125D54"/>
    <w:rsid w:val="00130319"/>
    <w:rsid w:val="001325D0"/>
    <w:rsid w:val="00133DAA"/>
    <w:rsid w:val="00141175"/>
    <w:rsid w:val="00142543"/>
    <w:rsid w:val="0014570C"/>
    <w:rsid w:val="00152B06"/>
    <w:rsid w:val="00153D89"/>
    <w:rsid w:val="00154936"/>
    <w:rsid w:val="0015509D"/>
    <w:rsid w:val="00155413"/>
    <w:rsid w:val="001610E9"/>
    <w:rsid w:val="00161649"/>
    <w:rsid w:val="001635E8"/>
    <w:rsid w:val="0016589A"/>
    <w:rsid w:val="00173C6D"/>
    <w:rsid w:val="00193780"/>
    <w:rsid w:val="001A0C10"/>
    <w:rsid w:val="001A1E06"/>
    <w:rsid w:val="001A3D15"/>
    <w:rsid w:val="001A4D8A"/>
    <w:rsid w:val="001B04DC"/>
    <w:rsid w:val="001B0E08"/>
    <w:rsid w:val="001B1D7A"/>
    <w:rsid w:val="001B23A6"/>
    <w:rsid w:val="001B44E0"/>
    <w:rsid w:val="001B5FC9"/>
    <w:rsid w:val="001C1C51"/>
    <w:rsid w:val="001C22A3"/>
    <w:rsid w:val="001C3E2B"/>
    <w:rsid w:val="001D0C8D"/>
    <w:rsid w:val="001D58D1"/>
    <w:rsid w:val="001D6F6C"/>
    <w:rsid w:val="001E603E"/>
    <w:rsid w:val="001E6F8C"/>
    <w:rsid w:val="001E74E2"/>
    <w:rsid w:val="001F3358"/>
    <w:rsid w:val="001F3E7B"/>
    <w:rsid w:val="00205862"/>
    <w:rsid w:val="0020700E"/>
    <w:rsid w:val="0020781E"/>
    <w:rsid w:val="0021665F"/>
    <w:rsid w:val="00217179"/>
    <w:rsid w:val="00217E8D"/>
    <w:rsid w:val="0022332F"/>
    <w:rsid w:val="002243B9"/>
    <w:rsid w:val="0023013C"/>
    <w:rsid w:val="00252A06"/>
    <w:rsid w:val="00255360"/>
    <w:rsid w:val="00256256"/>
    <w:rsid w:val="00256A3E"/>
    <w:rsid w:val="00263D19"/>
    <w:rsid w:val="002651DF"/>
    <w:rsid w:val="00265759"/>
    <w:rsid w:val="002668F5"/>
    <w:rsid w:val="00270A53"/>
    <w:rsid w:val="00270E78"/>
    <w:rsid w:val="00277E95"/>
    <w:rsid w:val="00291960"/>
    <w:rsid w:val="00292814"/>
    <w:rsid w:val="00292C4C"/>
    <w:rsid w:val="00292E20"/>
    <w:rsid w:val="002A2110"/>
    <w:rsid w:val="002A4D02"/>
    <w:rsid w:val="002A5148"/>
    <w:rsid w:val="002A5CC3"/>
    <w:rsid w:val="002A72F1"/>
    <w:rsid w:val="002B1FDA"/>
    <w:rsid w:val="002B207B"/>
    <w:rsid w:val="002B2C3C"/>
    <w:rsid w:val="002B71C8"/>
    <w:rsid w:val="002B7997"/>
    <w:rsid w:val="002C3107"/>
    <w:rsid w:val="002D389F"/>
    <w:rsid w:val="002D7A9E"/>
    <w:rsid w:val="002E4AF5"/>
    <w:rsid w:val="002F5826"/>
    <w:rsid w:val="00301360"/>
    <w:rsid w:val="003027CA"/>
    <w:rsid w:val="003035F5"/>
    <w:rsid w:val="0030577B"/>
    <w:rsid w:val="003118EB"/>
    <w:rsid w:val="00320F6D"/>
    <w:rsid w:val="003221AC"/>
    <w:rsid w:val="003264D7"/>
    <w:rsid w:val="0033000A"/>
    <w:rsid w:val="0033407C"/>
    <w:rsid w:val="00335829"/>
    <w:rsid w:val="00342496"/>
    <w:rsid w:val="00343312"/>
    <w:rsid w:val="00343706"/>
    <w:rsid w:val="00354444"/>
    <w:rsid w:val="00354715"/>
    <w:rsid w:val="00357887"/>
    <w:rsid w:val="00361490"/>
    <w:rsid w:val="00362344"/>
    <w:rsid w:val="00363C51"/>
    <w:rsid w:val="00363EEE"/>
    <w:rsid w:val="00366DEC"/>
    <w:rsid w:val="00374AA3"/>
    <w:rsid w:val="00377D82"/>
    <w:rsid w:val="0038142A"/>
    <w:rsid w:val="00382653"/>
    <w:rsid w:val="0038373C"/>
    <w:rsid w:val="003945EF"/>
    <w:rsid w:val="00394A33"/>
    <w:rsid w:val="003A0094"/>
    <w:rsid w:val="003A0CFB"/>
    <w:rsid w:val="003A2E74"/>
    <w:rsid w:val="003B56AE"/>
    <w:rsid w:val="003B6D8A"/>
    <w:rsid w:val="003C02C5"/>
    <w:rsid w:val="003C1A0B"/>
    <w:rsid w:val="003C6856"/>
    <w:rsid w:val="003D4FFF"/>
    <w:rsid w:val="003D7E6F"/>
    <w:rsid w:val="003E566F"/>
    <w:rsid w:val="003E68E5"/>
    <w:rsid w:val="003F0FAB"/>
    <w:rsid w:val="003F2961"/>
    <w:rsid w:val="003F2981"/>
    <w:rsid w:val="003F4892"/>
    <w:rsid w:val="004013AF"/>
    <w:rsid w:val="00406544"/>
    <w:rsid w:val="004103CD"/>
    <w:rsid w:val="0041370F"/>
    <w:rsid w:val="00414288"/>
    <w:rsid w:val="0041654E"/>
    <w:rsid w:val="00420B0C"/>
    <w:rsid w:val="004216F3"/>
    <w:rsid w:val="0042238D"/>
    <w:rsid w:val="00423B7E"/>
    <w:rsid w:val="00425660"/>
    <w:rsid w:val="004262D6"/>
    <w:rsid w:val="00427D1F"/>
    <w:rsid w:val="00430E52"/>
    <w:rsid w:val="00436242"/>
    <w:rsid w:val="00437EBC"/>
    <w:rsid w:val="00441A66"/>
    <w:rsid w:val="00441FC8"/>
    <w:rsid w:val="00442326"/>
    <w:rsid w:val="004445C2"/>
    <w:rsid w:val="0045697E"/>
    <w:rsid w:val="00457BE8"/>
    <w:rsid w:val="00460418"/>
    <w:rsid w:val="0046404B"/>
    <w:rsid w:val="0047175D"/>
    <w:rsid w:val="00474FA7"/>
    <w:rsid w:val="0047580B"/>
    <w:rsid w:val="00476741"/>
    <w:rsid w:val="00480A7B"/>
    <w:rsid w:val="004905FB"/>
    <w:rsid w:val="0049435B"/>
    <w:rsid w:val="004967B8"/>
    <w:rsid w:val="0049780D"/>
    <w:rsid w:val="004A0301"/>
    <w:rsid w:val="004A2784"/>
    <w:rsid w:val="004A3494"/>
    <w:rsid w:val="004A4136"/>
    <w:rsid w:val="004A4811"/>
    <w:rsid w:val="004B2CD1"/>
    <w:rsid w:val="004B2E90"/>
    <w:rsid w:val="004B476D"/>
    <w:rsid w:val="004C20B2"/>
    <w:rsid w:val="004C3B25"/>
    <w:rsid w:val="004D01C2"/>
    <w:rsid w:val="004D4C27"/>
    <w:rsid w:val="004D67D7"/>
    <w:rsid w:val="004E2891"/>
    <w:rsid w:val="004E36B5"/>
    <w:rsid w:val="004E40A2"/>
    <w:rsid w:val="004E49F1"/>
    <w:rsid w:val="004E51ED"/>
    <w:rsid w:val="004E543C"/>
    <w:rsid w:val="004F0980"/>
    <w:rsid w:val="004F280E"/>
    <w:rsid w:val="004F4BD9"/>
    <w:rsid w:val="004F55C4"/>
    <w:rsid w:val="004F5F62"/>
    <w:rsid w:val="004F7D95"/>
    <w:rsid w:val="00504DE0"/>
    <w:rsid w:val="0051328E"/>
    <w:rsid w:val="00513369"/>
    <w:rsid w:val="00516EB2"/>
    <w:rsid w:val="005179E3"/>
    <w:rsid w:val="00517F99"/>
    <w:rsid w:val="00521057"/>
    <w:rsid w:val="005262A1"/>
    <w:rsid w:val="00527657"/>
    <w:rsid w:val="00530BC3"/>
    <w:rsid w:val="00531C03"/>
    <w:rsid w:val="00531EDF"/>
    <w:rsid w:val="005339C7"/>
    <w:rsid w:val="00534073"/>
    <w:rsid w:val="00534992"/>
    <w:rsid w:val="005360E5"/>
    <w:rsid w:val="00540BCA"/>
    <w:rsid w:val="00541C36"/>
    <w:rsid w:val="0054285F"/>
    <w:rsid w:val="0055249C"/>
    <w:rsid w:val="005527F1"/>
    <w:rsid w:val="00553668"/>
    <w:rsid w:val="00555097"/>
    <w:rsid w:val="005551A0"/>
    <w:rsid w:val="00560624"/>
    <w:rsid w:val="005624C3"/>
    <w:rsid w:val="00562B59"/>
    <w:rsid w:val="00562CFF"/>
    <w:rsid w:val="005641F7"/>
    <w:rsid w:val="00564E80"/>
    <w:rsid w:val="00566E1C"/>
    <w:rsid w:val="00570C06"/>
    <w:rsid w:val="005746C1"/>
    <w:rsid w:val="00581B6F"/>
    <w:rsid w:val="00583591"/>
    <w:rsid w:val="00583E74"/>
    <w:rsid w:val="00585A4A"/>
    <w:rsid w:val="00587342"/>
    <w:rsid w:val="005913BE"/>
    <w:rsid w:val="005916C8"/>
    <w:rsid w:val="005A3AB2"/>
    <w:rsid w:val="005B5184"/>
    <w:rsid w:val="005B58DD"/>
    <w:rsid w:val="005C08C9"/>
    <w:rsid w:val="005C39DD"/>
    <w:rsid w:val="005C4631"/>
    <w:rsid w:val="005C4A21"/>
    <w:rsid w:val="005C5025"/>
    <w:rsid w:val="005C5D1C"/>
    <w:rsid w:val="005C614F"/>
    <w:rsid w:val="005C7E02"/>
    <w:rsid w:val="005D1B1E"/>
    <w:rsid w:val="005D1BC1"/>
    <w:rsid w:val="005D3147"/>
    <w:rsid w:val="005D34AD"/>
    <w:rsid w:val="005E10C2"/>
    <w:rsid w:val="005E6482"/>
    <w:rsid w:val="005F231F"/>
    <w:rsid w:val="005F3BC9"/>
    <w:rsid w:val="005F419A"/>
    <w:rsid w:val="005F55E0"/>
    <w:rsid w:val="0060054F"/>
    <w:rsid w:val="006005F3"/>
    <w:rsid w:val="006051AF"/>
    <w:rsid w:val="006054F1"/>
    <w:rsid w:val="006115A7"/>
    <w:rsid w:val="006125D3"/>
    <w:rsid w:val="00612AC0"/>
    <w:rsid w:val="00621167"/>
    <w:rsid w:val="006215B9"/>
    <w:rsid w:val="00624677"/>
    <w:rsid w:val="006274C4"/>
    <w:rsid w:val="00640A98"/>
    <w:rsid w:val="0064666A"/>
    <w:rsid w:val="00650513"/>
    <w:rsid w:val="00667D54"/>
    <w:rsid w:val="0067280E"/>
    <w:rsid w:val="006749F2"/>
    <w:rsid w:val="0067685B"/>
    <w:rsid w:val="006773E0"/>
    <w:rsid w:val="00680524"/>
    <w:rsid w:val="00681F44"/>
    <w:rsid w:val="006838AC"/>
    <w:rsid w:val="00684EAF"/>
    <w:rsid w:val="006857C9"/>
    <w:rsid w:val="00686BA7"/>
    <w:rsid w:val="00687B95"/>
    <w:rsid w:val="00693AB0"/>
    <w:rsid w:val="006944DA"/>
    <w:rsid w:val="006A1F65"/>
    <w:rsid w:val="006A3EB1"/>
    <w:rsid w:val="006B7A4D"/>
    <w:rsid w:val="006C4AE7"/>
    <w:rsid w:val="006C4E11"/>
    <w:rsid w:val="006D025E"/>
    <w:rsid w:val="006D2945"/>
    <w:rsid w:val="006D3273"/>
    <w:rsid w:val="006D716E"/>
    <w:rsid w:val="006D779D"/>
    <w:rsid w:val="006D7D20"/>
    <w:rsid w:val="006D7E45"/>
    <w:rsid w:val="006E6C25"/>
    <w:rsid w:val="006F0B93"/>
    <w:rsid w:val="00706AA4"/>
    <w:rsid w:val="0070724E"/>
    <w:rsid w:val="00710481"/>
    <w:rsid w:val="00710689"/>
    <w:rsid w:val="00710EA2"/>
    <w:rsid w:val="00712EB0"/>
    <w:rsid w:val="00714E63"/>
    <w:rsid w:val="0071650B"/>
    <w:rsid w:val="00721985"/>
    <w:rsid w:val="00721FE1"/>
    <w:rsid w:val="007258F5"/>
    <w:rsid w:val="00730180"/>
    <w:rsid w:val="0073153B"/>
    <w:rsid w:val="007360AB"/>
    <w:rsid w:val="00741037"/>
    <w:rsid w:val="00751369"/>
    <w:rsid w:val="00755346"/>
    <w:rsid w:val="00760B5A"/>
    <w:rsid w:val="00762991"/>
    <w:rsid w:val="00766E18"/>
    <w:rsid w:val="00772F6A"/>
    <w:rsid w:val="00775044"/>
    <w:rsid w:val="00777758"/>
    <w:rsid w:val="007824CE"/>
    <w:rsid w:val="00783D5E"/>
    <w:rsid w:val="00786F3B"/>
    <w:rsid w:val="007871E8"/>
    <w:rsid w:val="007876A0"/>
    <w:rsid w:val="00795126"/>
    <w:rsid w:val="007A2B49"/>
    <w:rsid w:val="007A4BD3"/>
    <w:rsid w:val="007A6F59"/>
    <w:rsid w:val="007B372B"/>
    <w:rsid w:val="007B61BB"/>
    <w:rsid w:val="007B66BB"/>
    <w:rsid w:val="007B75BE"/>
    <w:rsid w:val="007C0D28"/>
    <w:rsid w:val="007C2771"/>
    <w:rsid w:val="007C27DB"/>
    <w:rsid w:val="007C4AC1"/>
    <w:rsid w:val="007C7CE6"/>
    <w:rsid w:val="007C7DEA"/>
    <w:rsid w:val="007D4F4C"/>
    <w:rsid w:val="007D742B"/>
    <w:rsid w:val="007E2C1A"/>
    <w:rsid w:val="007E37A5"/>
    <w:rsid w:val="007E4DD9"/>
    <w:rsid w:val="007E53A7"/>
    <w:rsid w:val="007E792F"/>
    <w:rsid w:val="007F0B2F"/>
    <w:rsid w:val="007F1801"/>
    <w:rsid w:val="007F3D19"/>
    <w:rsid w:val="007F6C4F"/>
    <w:rsid w:val="007F78E8"/>
    <w:rsid w:val="007F7DC6"/>
    <w:rsid w:val="00802305"/>
    <w:rsid w:val="0080283F"/>
    <w:rsid w:val="008065D3"/>
    <w:rsid w:val="00810F1C"/>
    <w:rsid w:val="0081121B"/>
    <w:rsid w:val="00812DED"/>
    <w:rsid w:val="00825E59"/>
    <w:rsid w:val="00837C9A"/>
    <w:rsid w:val="00837DDE"/>
    <w:rsid w:val="00844E63"/>
    <w:rsid w:val="00865CB7"/>
    <w:rsid w:val="0087148A"/>
    <w:rsid w:val="0087661A"/>
    <w:rsid w:val="00877753"/>
    <w:rsid w:val="0088034A"/>
    <w:rsid w:val="0088123F"/>
    <w:rsid w:val="00881B2A"/>
    <w:rsid w:val="00882F9C"/>
    <w:rsid w:val="008831CF"/>
    <w:rsid w:val="00885BA3"/>
    <w:rsid w:val="00887D90"/>
    <w:rsid w:val="0089391F"/>
    <w:rsid w:val="00894440"/>
    <w:rsid w:val="00894539"/>
    <w:rsid w:val="008A4BD9"/>
    <w:rsid w:val="008B2CCF"/>
    <w:rsid w:val="008B7DA0"/>
    <w:rsid w:val="008C351A"/>
    <w:rsid w:val="008C73D1"/>
    <w:rsid w:val="008C7463"/>
    <w:rsid w:val="008D0864"/>
    <w:rsid w:val="008D0A1F"/>
    <w:rsid w:val="008D0F48"/>
    <w:rsid w:val="008D1092"/>
    <w:rsid w:val="008D1BD0"/>
    <w:rsid w:val="008E1399"/>
    <w:rsid w:val="008E31B1"/>
    <w:rsid w:val="008F1722"/>
    <w:rsid w:val="008F1F2B"/>
    <w:rsid w:val="008F5036"/>
    <w:rsid w:val="0090185B"/>
    <w:rsid w:val="00902FCA"/>
    <w:rsid w:val="00905F96"/>
    <w:rsid w:val="0090652F"/>
    <w:rsid w:val="0090750F"/>
    <w:rsid w:val="00910BAD"/>
    <w:rsid w:val="009206C3"/>
    <w:rsid w:val="00920AD3"/>
    <w:rsid w:val="00922744"/>
    <w:rsid w:val="00923546"/>
    <w:rsid w:val="009235F2"/>
    <w:rsid w:val="0092454F"/>
    <w:rsid w:val="00924DDA"/>
    <w:rsid w:val="0093084F"/>
    <w:rsid w:val="00931D78"/>
    <w:rsid w:val="00936057"/>
    <w:rsid w:val="00942BCF"/>
    <w:rsid w:val="009455DD"/>
    <w:rsid w:val="00950B07"/>
    <w:rsid w:val="009511ED"/>
    <w:rsid w:val="009569B8"/>
    <w:rsid w:val="00961628"/>
    <w:rsid w:val="0096175E"/>
    <w:rsid w:val="00966A56"/>
    <w:rsid w:val="009708DE"/>
    <w:rsid w:val="00970D56"/>
    <w:rsid w:val="00971802"/>
    <w:rsid w:val="00971F29"/>
    <w:rsid w:val="00975262"/>
    <w:rsid w:val="009849F1"/>
    <w:rsid w:val="009863CE"/>
    <w:rsid w:val="0099301E"/>
    <w:rsid w:val="0099411A"/>
    <w:rsid w:val="00995611"/>
    <w:rsid w:val="00996C3C"/>
    <w:rsid w:val="009A12BC"/>
    <w:rsid w:val="009A4DB1"/>
    <w:rsid w:val="009A4F32"/>
    <w:rsid w:val="009A606C"/>
    <w:rsid w:val="009A60F9"/>
    <w:rsid w:val="009B24F5"/>
    <w:rsid w:val="009B2B46"/>
    <w:rsid w:val="009B4174"/>
    <w:rsid w:val="009B6926"/>
    <w:rsid w:val="009D18DB"/>
    <w:rsid w:val="009D7213"/>
    <w:rsid w:val="009E2F85"/>
    <w:rsid w:val="009E52A4"/>
    <w:rsid w:val="009E7200"/>
    <w:rsid w:val="009F06C4"/>
    <w:rsid w:val="009F2D7C"/>
    <w:rsid w:val="009F3237"/>
    <w:rsid w:val="009F3346"/>
    <w:rsid w:val="009F52F1"/>
    <w:rsid w:val="009F65E5"/>
    <w:rsid w:val="009F701F"/>
    <w:rsid w:val="00A02AEB"/>
    <w:rsid w:val="00A056F6"/>
    <w:rsid w:val="00A06CA4"/>
    <w:rsid w:val="00A07044"/>
    <w:rsid w:val="00A078EC"/>
    <w:rsid w:val="00A13C0D"/>
    <w:rsid w:val="00A14DBF"/>
    <w:rsid w:val="00A15E1B"/>
    <w:rsid w:val="00A23509"/>
    <w:rsid w:val="00A25D92"/>
    <w:rsid w:val="00A271C5"/>
    <w:rsid w:val="00A31788"/>
    <w:rsid w:val="00A350A7"/>
    <w:rsid w:val="00A36881"/>
    <w:rsid w:val="00A4317A"/>
    <w:rsid w:val="00A459CC"/>
    <w:rsid w:val="00A51BC5"/>
    <w:rsid w:val="00A53460"/>
    <w:rsid w:val="00A53E14"/>
    <w:rsid w:val="00A570D3"/>
    <w:rsid w:val="00A61E26"/>
    <w:rsid w:val="00A6208B"/>
    <w:rsid w:val="00A66450"/>
    <w:rsid w:val="00A66DCD"/>
    <w:rsid w:val="00A709D2"/>
    <w:rsid w:val="00A70D6F"/>
    <w:rsid w:val="00A74C4E"/>
    <w:rsid w:val="00A7640E"/>
    <w:rsid w:val="00A76DFB"/>
    <w:rsid w:val="00A77EC8"/>
    <w:rsid w:val="00A85771"/>
    <w:rsid w:val="00A86EE7"/>
    <w:rsid w:val="00A90BFC"/>
    <w:rsid w:val="00A91880"/>
    <w:rsid w:val="00A9444C"/>
    <w:rsid w:val="00A96161"/>
    <w:rsid w:val="00A9768D"/>
    <w:rsid w:val="00AA227F"/>
    <w:rsid w:val="00AA385C"/>
    <w:rsid w:val="00AA4A0E"/>
    <w:rsid w:val="00AB4BBA"/>
    <w:rsid w:val="00AB6A5E"/>
    <w:rsid w:val="00AC0EA1"/>
    <w:rsid w:val="00AC46D4"/>
    <w:rsid w:val="00AC53C3"/>
    <w:rsid w:val="00AC5B8C"/>
    <w:rsid w:val="00AC7A29"/>
    <w:rsid w:val="00AD11BA"/>
    <w:rsid w:val="00AD44B5"/>
    <w:rsid w:val="00AD4EF0"/>
    <w:rsid w:val="00AD5E2F"/>
    <w:rsid w:val="00AE7275"/>
    <w:rsid w:val="00AF0252"/>
    <w:rsid w:val="00B01171"/>
    <w:rsid w:val="00B02E49"/>
    <w:rsid w:val="00B0382A"/>
    <w:rsid w:val="00B05D0D"/>
    <w:rsid w:val="00B1538A"/>
    <w:rsid w:val="00B153FD"/>
    <w:rsid w:val="00B15C40"/>
    <w:rsid w:val="00B213A4"/>
    <w:rsid w:val="00B21502"/>
    <w:rsid w:val="00B236D8"/>
    <w:rsid w:val="00B324EA"/>
    <w:rsid w:val="00B32D5E"/>
    <w:rsid w:val="00B34A9F"/>
    <w:rsid w:val="00B4582F"/>
    <w:rsid w:val="00B512F4"/>
    <w:rsid w:val="00B517B0"/>
    <w:rsid w:val="00B52B96"/>
    <w:rsid w:val="00B52FE7"/>
    <w:rsid w:val="00B57E4F"/>
    <w:rsid w:val="00B603C4"/>
    <w:rsid w:val="00B62036"/>
    <w:rsid w:val="00B627ED"/>
    <w:rsid w:val="00B656E7"/>
    <w:rsid w:val="00B679F2"/>
    <w:rsid w:val="00B72038"/>
    <w:rsid w:val="00B73270"/>
    <w:rsid w:val="00B73503"/>
    <w:rsid w:val="00B74B38"/>
    <w:rsid w:val="00B766C5"/>
    <w:rsid w:val="00B77022"/>
    <w:rsid w:val="00B811D5"/>
    <w:rsid w:val="00B83803"/>
    <w:rsid w:val="00B83CA2"/>
    <w:rsid w:val="00B855AE"/>
    <w:rsid w:val="00B86C75"/>
    <w:rsid w:val="00B92D0F"/>
    <w:rsid w:val="00BA0B05"/>
    <w:rsid w:val="00BA3277"/>
    <w:rsid w:val="00BB1FDD"/>
    <w:rsid w:val="00BB2D1E"/>
    <w:rsid w:val="00BB3E96"/>
    <w:rsid w:val="00BB781E"/>
    <w:rsid w:val="00BC26B5"/>
    <w:rsid w:val="00BC51FE"/>
    <w:rsid w:val="00BC6C8A"/>
    <w:rsid w:val="00BD0046"/>
    <w:rsid w:val="00BD3F3A"/>
    <w:rsid w:val="00BD7368"/>
    <w:rsid w:val="00BE60B3"/>
    <w:rsid w:val="00BF0832"/>
    <w:rsid w:val="00BF1234"/>
    <w:rsid w:val="00BF5B19"/>
    <w:rsid w:val="00C00298"/>
    <w:rsid w:val="00C06C3F"/>
    <w:rsid w:val="00C15C28"/>
    <w:rsid w:val="00C169D1"/>
    <w:rsid w:val="00C20C45"/>
    <w:rsid w:val="00C25794"/>
    <w:rsid w:val="00C2668E"/>
    <w:rsid w:val="00C3141F"/>
    <w:rsid w:val="00C34139"/>
    <w:rsid w:val="00C348D6"/>
    <w:rsid w:val="00C4170E"/>
    <w:rsid w:val="00C42324"/>
    <w:rsid w:val="00C431EB"/>
    <w:rsid w:val="00C464CA"/>
    <w:rsid w:val="00C46F6C"/>
    <w:rsid w:val="00C51AB2"/>
    <w:rsid w:val="00C51D27"/>
    <w:rsid w:val="00C537EA"/>
    <w:rsid w:val="00C5409F"/>
    <w:rsid w:val="00C577FC"/>
    <w:rsid w:val="00C63827"/>
    <w:rsid w:val="00C65FB2"/>
    <w:rsid w:val="00C67263"/>
    <w:rsid w:val="00C7079C"/>
    <w:rsid w:val="00C71253"/>
    <w:rsid w:val="00C714E4"/>
    <w:rsid w:val="00C71D55"/>
    <w:rsid w:val="00C722D2"/>
    <w:rsid w:val="00C74436"/>
    <w:rsid w:val="00C746B8"/>
    <w:rsid w:val="00C80B39"/>
    <w:rsid w:val="00C856CB"/>
    <w:rsid w:val="00C8576D"/>
    <w:rsid w:val="00C85B90"/>
    <w:rsid w:val="00C862DD"/>
    <w:rsid w:val="00C87490"/>
    <w:rsid w:val="00C911B9"/>
    <w:rsid w:val="00C93247"/>
    <w:rsid w:val="00C93526"/>
    <w:rsid w:val="00C967FE"/>
    <w:rsid w:val="00C96FCF"/>
    <w:rsid w:val="00CA05D2"/>
    <w:rsid w:val="00CA51C6"/>
    <w:rsid w:val="00CB0DDC"/>
    <w:rsid w:val="00CC093C"/>
    <w:rsid w:val="00CC46DD"/>
    <w:rsid w:val="00CC4E33"/>
    <w:rsid w:val="00CC74A4"/>
    <w:rsid w:val="00CD447B"/>
    <w:rsid w:val="00CE1241"/>
    <w:rsid w:val="00CE21C5"/>
    <w:rsid w:val="00CE339A"/>
    <w:rsid w:val="00CE4981"/>
    <w:rsid w:val="00CE60CA"/>
    <w:rsid w:val="00CF19EF"/>
    <w:rsid w:val="00CF2E05"/>
    <w:rsid w:val="00CF7833"/>
    <w:rsid w:val="00D02665"/>
    <w:rsid w:val="00D02C3E"/>
    <w:rsid w:val="00D10F29"/>
    <w:rsid w:val="00D13128"/>
    <w:rsid w:val="00D162DB"/>
    <w:rsid w:val="00D1671B"/>
    <w:rsid w:val="00D20B60"/>
    <w:rsid w:val="00D22EF8"/>
    <w:rsid w:val="00D24EE3"/>
    <w:rsid w:val="00D2563E"/>
    <w:rsid w:val="00D30243"/>
    <w:rsid w:val="00D31E6B"/>
    <w:rsid w:val="00D32B6A"/>
    <w:rsid w:val="00D340C7"/>
    <w:rsid w:val="00D34501"/>
    <w:rsid w:val="00D36087"/>
    <w:rsid w:val="00D4297F"/>
    <w:rsid w:val="00D437A5"/>
    <w:rsid w:val="00D52B9B"/>
    <w:rsid w:val="00D54A36"/>
    <w:rsid w:val="00D6098F"/>
    <w:rsid w:val="00D60D46"/>
    <w:rsid w:val="00D61306"/>
    <w:rsid w:val="00D63CF6"/>
    <w:rsid w:val="00D6445E"/>
    <w:rsid w:val="00D65F85"/>
    <w:rsid w:val="00D7073F"/>
    <w:rsid w:val="00D72389"/>
    <w:rsid w:val="00D72BDF"/>
    <w:rsid w:val="00D760CE"/>
    <w:rsid w:val="00D82690"/>
    <w:rsid w:val="00D85017"/>
    <w:rsid w:val="00D85305"/>
    <w:rsid w:val="00D91477"/>
    <w:rsid w:val="00D91FB7"/>
    <w:rsid w:val="00DA11FE"/>
    <w:rsid w:val="00DA71BA"/>
    <w:rsid w:val="00DA781C"/>
    <w:rsid w:val="00DB42B5"/>
    <w:rsid w:val="00DB5B99"/>
    <w:rsid w:val="00DC6AD8"/>
    <w:rsid w:val="00DC7D2A"/>
    <w:rsid w:val="00DD029A"/>
    <w:rsid w:val="00DD0810"/>
    <w:rsid w:val="00DD3A60"/>
    <w:rsid w:val="00DD48E9"/>
    <w:rsid w:val="00DD7A1F"/>
    <w:rsid w:val="00DE0C17"/>
    <w:rsid w:val="00DE3E5B"/>
    <w:rsid w:val="00DE4D6B"/>
    <w:rsid w:val="00DF00E7"/>
    <w:rsid w:val="00DF418D"/>
    <w:rsid w:val="00DF4662"/>
    <w:rsid w:val="00DF4DDF"/>
    <w:rsid w:val="00E000A6"/>
    <w:rsid w:val="00E01055"/>
    <w:rsid w:val="00E04401"/>
    <w:rsid w:val="00E04FA3"/>
    <w:rsid w:val="00E06CDB"/>
    <w:rsid w:val="00E12CE9"/>
    <w:rsid w:val="00E151BB"/>
    <w:rsid w:val="00E1554A"/>
    <w:rsid w:val="00E16121"/>
    <w:rsid w:val="00E16720"/>
    <w:rsid w:val="00E2397C"/>
    <w:rsid w:val="00E24421"/>
    <w:rsid w:val="00E340CF"/>
    <w:rsid w:val="00E403A4"/>
    <w:rsid w:val="00E46023"/>
    <w:rsid w:val="00E46463"/>
    <w:rsid w:val="00E525C3"/>
    <w:rsid w:val="00E56FC2"/>
    <w:rsid w:val="00E605C5"/>
    <w:rsid w:val="00E60B2C"/>
    <w:rsid w:val="00E64598"/>
    <w:rsid w:val="00E670CF"/>
    <w:rsid w:val="00E73EA4"/>
    <w:rsid w:val="00E81843"/>
    <w:rsid w:val="00E82E08"/>
    <w:rsid w:val="00E922F9"/>
    <w:rsid w:val="00E956F3"/>
    <w:rsid w:val="00E97BD9"/>
    <w:rsid w:val="00EA08EA"/>
    <w:rsid w:val="00EA311E"/>
    <w:rsid w:val="00EA4DAC"/>
    <w:rsid w:val="00EA535A"/>
    <w:rsid w:val="00EA5D01"/>
    <w:rsid w:val="00EB2B8E"/>
    <w:rsid w:val="00EB40E9"/>
    <w:rsid w:val="00EB4A44"/>
    <w:rsid w:val="00EB774D"/>
    <w:rsid w:val="00EC210B"/>
    <w:rsid w:val="00EC2E18"/>
    <w:rsid w:val="00EE4A9C"/>
    <w:rsid w:val="00EE7B67"/>
    <w:rsid w:val="00EF128D"/>
    <w:rsid w:val="00EF4FA0"/>
    <w:rsid w:val="00EF50BF"/>
    <w:rsid w:val="00EF584E"/>
    <w:rsid w:val="00F010F7"/>
    <w:rsid w:val="00F059DF"/>
    <w:rsid w:val="00F06CB7"/>
    <w:rsid w:val="00F07597"/>
    <w:rsid w:val="00F244E5"/>
    <w:rsid w:val="00F27CCC"/>
    <w:rsid w:val="00F32348"/>
    <w:rsid w:val="00F329EF"/>
    <w:rsid w:val="00F34B07"/>
    <w:rsid w:val="00F34D8F"/>
    <w:rsid w:val="00F36E99"/>
    <w:rsid w:val="00F42280"/>
    <w:rsid w:val="00F463EA"/>
    <w:rsid w:val="00F46D23"/>
    <w:rsid w:val="00F47CEB"/>
    <w:rsid w:val="00F5157B"/>
    <w:rsid w:val="00F51D9B"/>
    <w:rsid w:val="00F53947"/>
    <w:rsid w:val="00F53E3B"/>
    <w:rsid w:val="00F5458E"/>
    <w:rsid w:val="00F552A9"/>
    <w:rsid w:val="00F564A8"/>
    <w:rsid w:val="00F74B04"/>
    <w:rsid w:val="00F8092F"/>
    <w:rsid w:val="00F80B45"/>
    <w:rsid w:val="00F86196"/>
    <w:rsid w:val="00F8631B"/>
    <w:rsid w:val="00F87059"/>
    <w:rsid w:val="00F8747B"/>
    <w:rsid w:val="00F9037A"/>
    <w:rsid w:val="00F93825"/>
    <w:rsid w:val="00FA05AC"/>
    <w:rsid w:val="00FA29DC"/>
    <w:rsid w:val="00FB15DB"/>
    <w:rsid w:val="00FB3387"/>
    <w:rsid w:val="00FC7834"/>
    <w:rsid w:val="00FD33EC"/>
    <w:rsid w:val="00FD49BB"/>
    <w:rsid w:val="00FD574D"/>
    <w:rsid w:val="00FD5798"/>
    <w:rsid w:val="00FD7B19"/>
    <w:rsid w:val="00FE33DB"/>
    <w:rsid w:val="00FF127B"/>
    <w:rsid w:val="00FF35EC"/>
    <w:rsid w:val="00FF3B52"/>
    <w:rsid w:val="00FF6EBB"/>
    <w:rsid w:val="2FB6B4A1"/>
    <w:rsid w:val="5A618DB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756AA"/>
  <w15:chartTrackingRefBased/>
  <w15:docId w15:val="{3508D47C-2C68-43A7-8CF4-2140EBDD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tabs>
        <w:tab w:val="right" w:pos="9360"/>
      </w:tabs>
      <w:suppressAutoHyphens/>
      <w:outlineLvl w:val="0"/>
    </w:pPr>
    <w:rPr>
      <w:rFonts w:ascii="Zurich Lt BT" w:hAnsi="Zurich Lt BT"/>
      <w:b/>
      <w:sz w:val="18"/>
      <w:lang w:val="es-ES_tradnl"/>
    </w:rPr>
  </w:style>
  <w:style w:type="paragraph" w:styleId="Ttulo2">
    <w:name w:val="heading 2"/>
    <w:basedOn w:val="Normal"/>
    <w:next w:val="Normal"/>
    <w:qFormat/>
    <w:pPr>
      <w:keepNext/>
      <w:jc w:val="center"/>
      <w:outlineLvl w:val="1"/>
    </w:pPr>
    <w:rPr>
      <w:rFonts w:ascii="Arial" w:hAnsi="Arial"/>
      <w:b/>
      <w:spacing w:val="-2"/>
    </w:rPr>
  </w:style>
  <w:style w:type="paragraph" w:styleId="Ttulo3">
    <w:name w:val="heading 3"/>
    <w:basedOn w:val="Normal"/>
    <w:next w:val="Normal"/>
    <w:qFormat/>
    <w:pPr>
      <w:keepNext/>
      <w:outlineLvl w:val="2"/>
    </w:pPr>
    <w:rPr>
      <w:rFonts w:ascii="Arial" w:hAnsi="Arial"/>
      <w:b/>
      <w:snapToGrid w:val="0"/>
      <w:color w:val="000000"/>
    </w:rPr>
  </w:style>
  <w:style w:type="paragraph" w:styleId="Ttulo4">
    <w:name w:val="heading 4"/>
    <w:basedOn w:val="Normal"/>
    <w:next w:val="Normal"/>
    <w:qFormat/>
    <w:pPr>
      <w:keepNext/>
      <w:tabs>
        <w:tab w:val="left" w:pos="-720"/>
      </w:tabs>
      <w:suppressAutoHyphens/>
      <w:jc w:val="both"/>
      <w:outlineLvl w:val="3"/>
    </w:pPr>
    <w:rPr>
      <w:rFonts w:ascii="Arial Black" w:hAnsi="Arial Black"/>
      <w:spacing w:val="-3"/>
      <w:sz w:val="24"/>
    </w:rPr>
  </w:style>
  <w:style w:type="paragraph" w:styleId="Ttulo5">
    <w:name w:val="heading 5"/>
    <w:basedOn w:val="Normal"/>
    <w:next w:val="Normal"/>
    <w:qFormat/>
    <w:pPr>
      <w:keepNext/>
      <w:jc w:val="center"/>
      <w:outlineLvl w:val="4"/>
    </w:pPr>
    <w:rPr>
      <w:rFonts w:ascii="Arial" w:hAnsi="Arial"/>
      <w:b/>
      <w:snapToGrid w:val="0"/>
      <w:color w:val="000000"/>
    </w:rPr>
  </w:style>
  <w:style w:type="paragraph" w:styleId="Ttulo6">
    <w:name w:val="heading 6"/>
    <w:basedOn w:val="Normal"/>
    <w:next w:val="Normal"/>
    <w:qFormat/>
    <w:pPr>
      <w:keepNext/>
      <w:jc w:val="center"/>
      <w:outlineLvl w:val="5"/>
    </w:pPr>
    <w:rPr>
      <w:rFonts w:ascii="Arial Black" w:hAnsi="Arial Black"/>
      <w:snapToGrid w:val="0"/>
      <w:color w:val="000000"/>
      <w:sz w:val="28"/>
    </w:rPr>
  </w:style>
  <w:style w:type="paragraph" w:styleId="Ttulo7">
    <w:name w:val="heading 7"/>
    <w:basedOn w:val="Normal"/>
    <w:next w:val="Normal"/>
    <w:qFormat/>
    <w:pPr>
      <w:keepNext/>
      <w:ind w:left="10"/>
      <w:jc w:val="center"/>
      <w:outlineLvl w:val="6"/>
    </w:pPr>
    <w:rPr>
      <w:rFonts w:ascii="Arial" w:hAnsi="Arial"/>
      <w:b/>
      <w:sz w:val="18"/>
    </w:rPr>
  </w:style>
  <w:style w:type="paragraph" w:styleId="Ttulo8">
    <w:name w:val="heading 8"/>
    <w:basedOn w:val="Normal"/>
    <w:next w:val="Normal"/>
    <w:qFormat/>
    <w:pPr>
      <w:keepNext/>
      <w:ind w:left="4129"/>
      <w:outlineLvl w:val="7"/>
    </w:pPr>
    <w:rPr>
      <w:rFonts w:ascii="Arial Black" w:hAnsi="Arial Black"/>
      <w:sz w:val="24"/>
    </w:rPr>
  </w:style>
  <w:style w:type="paragraph" w:styleId="Ttulo9">
    <w:name w:val="heading 9"/>
    <w:basedOn w:val="Normal"/>
    <w:next w:val="Normal"/>
    <w:qFormat/>
    <w:pPr>
      <w:keepNext/>
      <w:ind w:left="85"/>
      <w:jc w:val="center"/>
      <w:outlineLvl w:val="8"/>
    </w:pPr>
    <w:rPr>
      <w:rFonts w:ascii="Arial Black" w:hAnsi="Arial Black"/>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Lucida Casual" w:hAnsi="Lucida Casual"/>
      <w:sz w:val="22"/>
      <w:lang w:val="es-ES_tradnl"/>
    </w:rPr>
  </w:style>
  <w:style w:type="paragraph" w:styleId="Textodeglobo">
    <w:name w:val="Balloon Text"/>
    <w:basedOn w:val="Normal"/>
    <w:semiHidden/>
    <w:rPr>
      <w:rFonts w:ascii="Tahoma" w:hAnsi="Tahoma" w:cs="Tahoma"/>
      <w:sz w:val="16"/>
      <w:szCs w:val="16"/>
    </w:rPr>
  </w:style>
  <w:style w:type="paragraph" w:styleId="Ttulo">
    <w:name w:val="Title"/>
    <w:basedOn w:val="Normal"/>
    <w:qFormat/>
    <w:pPr>
      <w:jc w:val="center"/>
    </w:pPr>
    <w:rPr>
      <w:b/>
      <w:bCs/>
      <w:sz w:val="24"/>
      <w:szCs w:val="24"/>
    </w:rPr>
  </w:style>
  <w:style w:type="paragraph" w:styleId="Sangradetextonormal">
    <w:name w:val="Body Text Indent"/>
    <w:basedOn w:val="Normal"/>
    <w:pPr>
      <w:tabs>
        <w:tab w:val="num" w:pos="709"/>
      </w:tabs>
      <w:ind w:left="270"/>
    </w:pPr>
    <w:rPr>
      <w:rFonts w:ascii="Antique Olive" w:hAnsi="Antique Olive"/>
      <w:sz w:val="18"/>
      <w:lang w:val="es-CO"/>
    </w:rPr>
  </w:style>
  <w:style w:type="paragraph" w:styleId="Sangra2detindependiente">
    <w:name w:val="Body Text Indent 2"/>
    <w:basedOn w:val="Normal"/>
    <w:pPr>
      <w:ind w:left="360"/>
      <w:jc w:val="both"/>
    </w:pPr>
    <w:rPr>
      <w:rFonts w:ascii="Antique Olive" w:hAnsi="Antique Olive"/>
      <w:sz w:val="18"/>
    </w:rPr>
  </w:style>
  <w:style w:type="paragraph" w:styleId="Sangra3detindependiente">
    <w:name w:val="Body Text Indent 3"/>
    <w:basedOn w:val="Normal"/>
    <w:pPr>
      <w:ind w:left="567"/>
      <w:jc w:val="both"/>
    </w:pPr>
    <w:rPr>
      <w:rFonts w:ascii="Antique Olive" w:hAnsi="Antique Olive"/>
      <w:sz w:val="18"/>
    </w:rPr>
  </w:style>
  <w:style w:type="paragraph" w:customStyle="1" w:styleId="BodyText20">
    <w:name w:val="Body Text 20"/>
    <w:basedOn w:val="Normal"/>
    <w:pPr>
      <w:tabs>
        <w:tab w:val="num" w:pos="709"/>
      </w:tabs>
      <w:jc w:val="both"/>
    </w:pPr>
    <w:rPr>
      <w:rFonts w:ascii="Antique Olive" w:hAnsi="Antique Olive"/>
      <w:sz w:val="18"/>
      <w:lang w:val="es-CO"/>
    </w:rPr>
  </w:style>
  <w:style w:type="paragraph" w:styleId="Prrafodelista">
    <w:name w:val="List Paragraph"/>
    <w:aliases w:val="Guiones,Bolita,BOLADEF,List Paragraph,BOLA,Párrafo de lista2,Párrafo de lista3,Párrafo de lista21,Guión,Titulo 8,rayita,HOJA,Viñeta 6,MIBEX B,Lista vistosa - Énfasis 11,Tercera viñeta,Tercer nivel de viñeta,Segundo Nivel,chulo,Bullet Li"/>
    <w:basedOn w:val="Normal"/>
    <w:link w:val="PrrafodelistaCar"/>
    <w:uiPriority w:val="34"/>
    <w:qFormat/>
    <w:rsid w:val="0033582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Guiones Car,Bolita Car,BOLADEF Car,List Paragraph Car,BOLA Car,Párrafo de lista2 Car,Párrafo de lista3 Car,Párrafo de lista21 Car,Guión Car,Titulo 8 Car,rayita Car,HOJA Car,Viñeta 6 Car,MIBEX B Car,Lista vistosa - Énfasis 11 Car"/>
    <w:link w:val="Prrafodelista"/>
    <w:uiPriority w:val="34"/>
    <w:locked/>
    <w:rsid w:val="00335829"/>
    <w:rPr>
      <w:rFonts w:ascii="Calibri" w:eastAsia="Calibri" w:hAnsi="Calibri"/>
      <w:sz w:val="22"/>
      <w:szCs w:val="22"/>
      <w:lang w:val="es-ES" w:eastAsia="en-US"/>
    </w:rPr>
  </w:style>
  <w:style w:type="paragraph" w:styleId="Descripcin">
    <w:name w:val="caption"/>
    <w:basedOn w:val="Normal"/>
    <w:next w:val="Normal"/>
    <w:uiPriority w:val="35"/>
    <w:unhideWhenUsed/>
    <w:qFormat/>
    <w:rsid w:val="00335829"/>
    <w:rPr>
      <w:b/>
      <w:bCs/>
    </w:rPr>
  </w:style>
  <w:style w:type="paragraph" w:customStyle="1" w:styleId="Default">
    <w:name w:val="Default"/>
    <w:rsid w:val="00077A9A"/>
    <w:pPr>
      <w:autoSpaceDE w:val="0"/>
      <w:autoSpaceDN w:val="0"/>
      <w:adjustRightInd w:val="0"/>
    </w:pPr>
    <w:rPr>
      <w:rFonts w:ascii="Corbel" w:eastAsia="Calibri" w:hAnsi="Corbel" w:cs="Corbel"/>
      <w:color w:val="000000"/>
      <w:sz w:val="24"/>
      <w:szCs w:val="24"/>
      <w:lang w:val="es-CO" w:eastAsia="en-US"/>
    </w:rPr>
  </w:style>
  <w:style w:type="paragraph" w:styleId="Textonotapie">
    <w:name w:val="footnote text"/>
    <w:basedOn w:val="Normal"/>
    <w:link w:val="TextonotapieCar"/>
    <w:uiPriority w:val="99"/>
    <w:unhideWhenUsed/>
    <w:rsid w:val="00077A9A"/>
    <w:rPr>
      <w:rFonts w:ascii="Calibri" w:eastAsia="Calibri" w:hAnsi="Calibri"/>
      <w:lang w:val="es-CO" w:eastAsia="en-US"/>
    </w:rPr>
  </w:style>
  <w:style w:type="character" w:customStyle="1" w:styleId="TextonotapieCar">
    <w:name w:val="Texto nota pie Car"/>
    <w:link w:val="Textonotapie"/>
    <w:uiPriority w:val="99"/>
    <w:rsid w:val="00077A9A"/>
    <w:rPr>
      <w:rFonts w:ascii="Calibri" w:eastAsia="Calibri" w:hAnsi="Calibri"/>
      <w:lang w:eastAsia="en-US"/>
    </w:rPr>
  </w:style>
  <w:style w:type="character" w:styleId="Refdenotaalpie">
    <w:name w:val="footnote reference"/>
    <w:uiPriority w:val="99"/>
    <w:unhideWhenUsed/>
    <w:rsid w:val="00077A9A"/>
    <w:rPr>
      <w:vertAlign w:val="superscript"/>
    </w:rPr>
  </w:style>
  <w:style w:type="table" w:styleId="Tablaconcuadrcula">
    <w:name w:val="Table Grid"/>
    <w:basedOn w:val="Tablanormal"/>
    <w:rsid w:val="00A9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531EDF"/>
    <w:rPr>
      <w:sz w:val="16"/>
      <w:szCs w:val="16"/>
    </w:rPr>
  </w:style>
  <w:style w:type="paragraph" w:styleId="Textocomentario">
    <w:name w:val="annotation text"/>
    <w:basedOn w:val="Normal"/>
    <w:link w:val="TextocomentarioCar"/>
    <w:rsid w:val="00531EDF"/>
  </w:style>
  <w:style w:type="character" w:customStyle="1" w:styleId="TextocomentarioCar">
    <w:name w:val="Texto comentario Car"/>
    <w:link w:val="Textocomentario"/>
    <w:rsid w:val="00531EDF"/>
    <w:rPr>
      <w:lang w:val="es-ES" w:eastAsia="es-ES"/>
    </w:rPr>
  </w:style>
  <w:style w:type="paragraph" w:styleId="Asuntodelcomentario">
    <w:name w:val="annotation subject"/>
    <w:basedOn w:val="Textocomentario"/>
    <w:next w:val="Textocomentario"/>
    <w:link w:val="AsuntodelcomentarioCar"/>
    <w:rsid w:val="00531EDF"/>
    <w:rPr>
      <w:b/>
      <w:bCs/>
    </w:rPr>
  </w:style>
  <w:style w:type="character" w:customStyle="1" w:styleId="AsuntodelcomentarioCar">
    <w:name w:val="Asunto del comentario Car"/>
    <w:link w:val="Asuntodelcomentario"/>
    <w:rsid w:val="00531EDF"/>
    <w:rPr>
      <w:b/>
      <w:bCs/>
      <w:lang w:val="es-ES" w:eastAsia="es-ES"/>
    </w:rPr>
  </w:style>
  <w:style w:type="character" w:styleId="Hipervnculo">
    <w:name w:val="Hyperlink"/>
    <w:uiPriority w:val="99"/>
    <w:rsid w:val="00C464CA"/>
    <w:rPr>
      <w:color w:val="0563C1"/>
      <w:u w:val="single"/>
    </w:rPr>
  </w:style>
  <w:style w:type="character" w:styleId="Mencinsinresolver">
    <w:name w:val="Unresolved Mention"/>
    <w:uiPriority w:val="99"/>
    <w:semiHidden/>
    <w:unhideWhenUsed/>
    <w:rsid w:val="00844E63"/>
    <w:rPr>
      <w:color w:val="605E5C"/>
      <w:shd w:val="clear" w:color="auto" w:fill="E1DFDD"/>
    </w:rPr>
  </w:style>
  <w:style w:type="paragraph" w:styleId="Revisin">
    <w:name w:val="Revision"/>
    <w:hidden/>
    <w:uiPriority w:val="99"/>
    <w:semiHidden/>
    <w:rsid w:val="004216F3"/>
    <w:rPr>
      <w:lang w:eastAsia="es-ES"/>
    </w:rPr>
  </w:style>
  <w:style w:type="paragraph" w:customStyle="1" w:styleId="BodyText21">
    <w:name w:val="Body Text 21"/>
    <w:basedOn w:val="Normal"/>
    <w:rsid w:val="00996C3C"/>
    <w:pPr>
      <w:jc w:val="both"/>
    </w:pPr>
    <w:rPr>
      <w:rFonts w:ascii="Arial" w:hAnsi="Arial"/>
      <w:b/>
      <w:sz w:val="24"/>
      <w:lang w:val="es-CO"/>
    </w:rPr>
  </w:style>
  <w:style w:type="paragraph" w:styleId="TtuloTDC">
    <w:name w:val="TOC Heading"/>
    <w:basedOn w:val="Ttulo1"/>
    <w:next w:val="Normal"/>
    <w:uiPriority w:val="39"/>
    <w:unhideWhenUsed/>
    <w:qFormat/>
    <w:rsid w:val="00FF6EBB"/>
    <w:pPr>
      <w:keepLines/>
      <w:tabs>
        <w:tab w:val="clear" w:pos="9360"/>
      </w:tabs>
      <w:suppressAutoHyphens w:val="0"/>
      <w:spacing w:before="240" w:line="259" w:lineRule="auto"/>
      <w:outlineLvl w:val="9"/>
    </w:pPr>
    <w:rPr>
      <w:rFonts w:asciiTheme="majorHAnsi" w:eastAsiaTheme="majorEastAsia" w:hAnsiTheme="majorHAnsi" w:cstheme="majorBidi"/>
      <w:b w:val="0"/>
      <w:color w:val="2F5496" w:themeColor="accent1" w:themeShade="BF"/>
      <w:sz w:val="32"/>
      <w:szCs w:val="32"/>
      <w:lang w:val="es-CO" w:eastAsia="es-CO"/>
    </w:rPr>
  </w:style>
  <w:style w:type="paragraph" w:styleId="TDC1">
    <w:name w:val="toc 1"/>
    <w:basedOn w:val="Normal"/>
    <w:next w:val="Normal"/>
    <w:autoRedefine/>
    <w:uiPriority w:val="39"/>
    <w:rsid w:val="006857C9"/>
    <w:pPr>
      <w:spacing w:after="100"/>
    </w:pPr>
  </w:style>
  <w:style w:type="paragraph" w:styleId="Tabladeilustraciones">
    <w:name w:val="table of figures"/>
    <w:basedOn w:val="Normal"/>
    <w:next w:val="Normal"/>
    <w:uiPriority w:val="99"/>
    <w:rsid w:val="0029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618">
      <w:bodyDiv w:val="1"/>
      <w:marLeft w:val="0"/>
      <w:marRight w:val="0"/>
      <w:marTop w:val="0"/>
      <w:marBottom w:val="0"/>
      <w:divBdr>
        <w:top w:val="none" w:sz="0" w:space="0" w:color="auto"/>
        <w:left w:val="none" w:sz="0" w:space="0" w:color="auto"/>
        <w:bottom w:val="none" w:sz="0" w:space="0" w:color="auto"/>
        <w:right w:val="none" w:sz="0" w:space="0" w:color="auto"/>
      </w:divBdr>
    </w:div>
    <w:div w:id="135149324">
      <w:bodyDiv w:val="1"/>
      <w:marLeft w:val="0"/>
      <w:marRight w:val="0"/>
      <w:marTop w:val="0"/>
      <w:marBottom w:val="0"/>
      <w:divBdr>
        <w:top w:val="none" w:sz="0" w:space="0" w:color="auto"/>
        <w:left w:val="none" w:sz="0" w:space="0" w:color="auto"/>
        <w:bottom w:val="none" w:sz="0" w:space="0" w:color="auto"/>
        <w:right w:val="none" w:sz="0" w:space="0" w:color="auto"/>
      </w:divBdr>
    </w:div>
    <w:div w:id="380060857">
      <w:bodyDiv w:val="1"/>
      <w:marLeft w:val="0"/>
      <w:marRight w:val="0"/>
      <w:marTop w:val="0"/>
      <w:marBottom w:val="0"/>
      <w:divBdr>
        <w:top w:val="none" w:sz="0" w:space="0" w:color="auto"/>
        <w:left w:val="none" w:sz="0" w:space="0" w:color="auto"/>
        <w:bottom w:val="none" w:sz="0" w:space="0" w:color="auto"/>
        <w:right w:val="none" w:sz="0" w:space="0" w:color="auto"/>
      </w:divBdr>
    </w:div>
    <w:div w:id="707728857">
      <w:bodyDiv w:val="1"/>
      <w:marLeft w:val="0"/>
      <w:marRight w:val="0"/>
      <w:marTop w:val="0"/>
      <w:marBottom w:val="0"/>
      <w:divBdr>
        <w:top w:val="none" w:sz="0" w:space="0" w:color="auto"/>
        <w:left w:val="none" w:sz="0" w:space="0" w:color="auto"/>
        <w:bottom w:val="none" w:sz="0" w:space="0" w:color="auto"/>
        <w:right w:val="none" w:sz="0" w:space="0" w:color="auto"/>
      </w:divBdr>
    </w:div>
    <w:div w:id="710417714">
      <w:bodyDiv w:val="1"/>
      <w:marLeft w:val="0"/>
      <w:marRight w:val="0"/>
      <w:marTop w:val="0"/>
      <w:marBottom w:val="0"/>
      <w:divBdr>
        <w:top w:val="none" w:sz="0" w:space="0" w:color="auto"/>
        <w:left w:val="none" w:sz="0" w:space="0" w:color="auto"/>
        <w:bottom w:val="none" w:sz="0" w:space="0" w:color="auto"/>
        <w:right w:val="none" w:sz="0" w:space="0" w:color="auto"/>
      </w:divBdr>
    </w:div>
    <w:div w:id="745959778">
      <w:bodyDiv w:val="1"/>
      <w:marLeft w:val="0"/>
      <w:marRight w:val="0"/>
      <w:marTop w:val="0"/>
      <w:marBottom w:val="0"/>
      <w:divBdr>
        <w:top w:val="none" w:sz="0" w:space="0" w:color="auto"/>
        <w:left w:val="none" w:sz="0" w:space="0" w:color="auto"/>
        <w:bottom w:val="none" w:sz="0" w:space="0" w:color="auto"/>
        <w:right w:val="none" w:sz="0" w:space="0" w:color="auto"/>
      </w:divBdr>
    </w:div>
    <w:div w:id="874997881">
      <w:bodyDiv w:val="1"/>
      <w:marLeft w:val="0"/>
      <w:marRight w:val="0"/>
      <w:marTop w:val="0"/>
      <w:marBottom w:val="0"/>
      <w:divBdr>
        <w:top w:val="none" w:sz="0" w:space="0" w:color="auto"/>
        <w:left w:val="none" w:sz="0" w:space="0" w:color="auto"/>
        <w:bottom w:val="none" w:sz="0" w:space="0" w:color="auto"/>
        <w:right w:val="none" w:sz="0" w:space="0" w:color="auto"/>
      </w:divBdr>
    </w:div>
    <w:div w:id="879131450">
      <w:bodyDiv w:val="1"/>
      <w:marLeft w:val="0"/>
      <w:marRight w:val="0"/>
      <w:marTop w:val="0"/>
      <w:marBottom w:val="0"/>
      <w:divBdr>
        <w:top w:val="none" w:sz="0" w:space="0" w:color="auto"/>
        <w:left w:val="none" w:sz="0" w:space="0" w:color="auto"/>
        <w:bottom w:val="none" w:sz="0" w:space="0" w:color="auto"/>
        <w:right w:val="none" w:sz="0" w:space="0" w:color="auto"/>
      </w:divBdr>
    </w:div>
    <w:div w:id="899172063">
      <w:bodyDiv w:val="1"/>
      <w:marLeft w:val="0"/>
      <w:marRight w:val="0"/>
      <w:marTop w:val="0"/>
      <w:marBottom w:val="0"/>
      <w:divBdr>
        <w:top w:val="none" w:sz="0" w:space="0" w:color="auto"/>
        <w:left w:val="none" w:sz="0" w:space="0" w:color="auto"/>
        <w:bottom w:val="none" w:sz="0" w:space="0" w:color="auto"/>
        <w:right w:val="none" w:sz="0" w:space="0" w:color="auto"/>
      </w:divBdr>
    </w:div>
    <w:div w:id="1153840126">
      <w:bodyDiv w:val="1"/>
      <w:marLeft w:val="0"/>
      <w:marRight w:val="0"/>
      <w:marTop w:val="0"/>
      <w:marBottom w:val="0"/>
      <w:divBdr>
        <w:top w:val="none" w:sz="0" w:space="0" w:color="auto"/>
        <w:left w:val="none" w:sz="0" w:space="0" w:color="auto"/>
        <w:bottom w:val="none" w:sz="0" w:space="0" w:color="auto"/>
        <w:right w:val="none" w:sz="0" w:space="0" w:color="auto"/>
      </w:divBdr>
    </w:div>
    <w:div w:id="1260597599">
      <w:bodyDiv w:val="1"/>
      <w:marLeft w:val="0"/>
      <w:marRight w:val="0"/>
      <w:marTop w:val="0"/>
      <w:marBottom w:val="0"/>
      <w:divBdr>
        <w:top w:val="none" w:sz="0" w:space="0" w:color="auto"/>
        <w:left w:val="none" w:sz="0" w:space="0" w:color="auto"/>
        <w:bottom w:val="none" w:sz="0" w:space="0" w:color="auto"/>
        <w:right w:val="none" w:sz="0" w:space="0" w:color="auto"/>
      </w:divBdr>
    </w:div>
    <w:div w:id="1263874267">
      <w:bodyDiv w:val="1"/>
      <w:marLeft w:val="0"/>
      <w:marRight w:val="0"/>
      <w:marTop w:val="0"/>
      <w:marBottom w:val="0"/>
      <w:divBdr>
        <w:top w:val="none" w:sz="0" w:space="0" w:color="auto"/>
        <w:left w:val="none" w:sz="0" w:space="0" w:color="auto"/>
        <w:bottom w:val="none" w:sz="0" w:space="0" w:color="auto"/>
        <w:right w:val="none" w:sz="0" w:space="0" w:color="auto"/>
      </w:divBdr>
    </w:div>
    <w:div w:id="1298532298">
      <w:bodyDiv w:val="1"/>
      <w:marLeft w:val="0"/>
      <w:marRight w:val="0"/>
      <w:marTop w:val="0"/>
      <w:marBottom w:val="0"/>
      <w:divBdr>
        <w:top w:val="none" w:sz="0" w:space="0" w:color="auto"/>
        <w:left w:val="none" w:sz="0" w:space="0" w:color="auto"/>
        <w:bottom w:val="none" w:sz="0" w:space="0" w:color="auto"/>
        <w:right w:val="none" w:sz="0" w:space="0" w:color="auto"/>
      </w:divBdr>
    </w:div>
    <w:div w:id="1453983251">
      <w:bodyDiv w:val="1"/>
      <w:marLeft w:val="0"/>
      <w:marRight w:val="0"/>
      <w:marTop w:val="0"/>
      <w:marBottom w:val="0"/>
      <w:divBdr>
        <w:top w:val="none" w:sz="0" w:space="0" w:color="auto"/>
        <w:left w:val="none" w:sz="0" w:space="0" w:color="auto"/>
        <w:bottom w:val="none" w:sz="0" w:space="0" w:color="auto"/>
        <w:right w:val="none" w:sz="0" w:space="0" w:color="auto"/>
      </w:divBdr>
      <w:divsChild>
        <w:div w:id="754059682">
          <w:marLeft w:val="0"/>
          <w:marRight w:val="0"/>
          <w:marTop w:val="0"/>
          <w:marBottom w:val="0"/>
          <w:divBdr>
            <w:top w:val="single" w:sz="6" w:space="8" w:color="000000"/>
            <w:left w:val="single" w:sz="6" w:space="8" w:color="000000"/>
            <w:bottom w:val="single" w:sz="6" w:space="8" w:color="000000"/>
            <w:right w:val="single" w:sz="6" w:space="8" w:color="000000"/>
          </w:divBdr>
          <w:divsChild>
            <w:div w:id="1080326998">
              <w:marLeft w:val="0"/>
              <w:marRight w:val="0"/>
              <w:marTop w:val="0"/>
              <w:marBottom w:val="0"/>
              <w:divBdr>
                <w:top w:val="none" w:sz="0" w:space="0" w:color="auto"/>
                <w:left w:val="none" w:sz="0" w:space="0" w:color="auto"/>
                <w:bottom w:val="none" w:sz="0" w:space="0" w:color="auto"/>
                <w:right w:val="none" w:sz="0" w:space="0" w:color="auto"/>
              </w:divBdr>
              <w:divsChild>
                <w:div w:id="11904090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0937264">
          <w:marLeft w:val="0"/>
          <w:marRight w:val="0"/>
          <w:marTop w:val="0"/>
          <w:marBottom w:val="0"/>
          <w:divBdr>
            <w:top w:val="none" w:sz="0" w:space="0" w:color="auto"/>
            <w:left w:val="none" w:sz="0" w:space="0" w:color="auto"/>
            <w:bottom w:val="none" w:sz="0" w:space="0" w:color="auto"/>
            <w:right w:val="none" w:sz="0" w:space="0" w:color="auto"/>
          </w:divBdr>
          <w:divsChild>
            <w:div w:id="1028529856">
              <w:marLeft w:val="0"/>
              <w:marRight w:val="0"/>
              <w:marTop w:val="0"/>
              <w:marBottom w:val="0"/>
              <w:divBdr>
                <w:top w:val="single" w:sz="6" w:space="8" w:color="DFDFDF"/>
                <w:left w:val="single" w:sz="6" w:space="8" w:color="DFDFDF"/>
                <w:bottom w:val="single" w:sz="6" w:space="8" w:color="DFDFDF"/>
                <w:right w:val="single" w:sz="6" w:space="8" w:color="DFDFDF"/>
              </w:divBdr>
              <w:divsChild>
                <w:div w:id="412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5887">
      <w:bodyDiv w:val="1"/>
      <w:marLeft w:val="0"/>
      <w:marRight w:val="0"/>
      <w:marTop w:val="0"/>
      <w:marBottom w:val="0"/>
      <w:divBdr>
        <w:top w:val="none" w:sz="0" w:space="0" w:color="auto"/>
        <w:left w:val="none" w:sz="0" w:space="0" w:color="auto"/>
        <w:bottom w:val="none" w:sz="0" w:space="0" w:color="auto"/>
        <w:right w:val="none" w:sz="0" w:space="0" w:color="auto"/>
      </w:divBdr>
    </w:div>
    <w:div w:id="1604459385">
      <w:bodyDiv w:val="1"/>
      <w:marLeft w:val="0"/>
      <w:marRight w:val="0"/>
      <w:marTop w:val="0"/>
      <w:marBottom w:val="0"/>
      <w:divBdr>
        <w:top w:val="none" w:sz="0" w:space="0" w:color="auto"/>
        <w:left w:val="none" w:sz="0" w:space="0" w:color="auto"/>
        <w:bottom w:val="none" w:sz="0" w:space="0" w:color="auto"/>
        <w:right w:val="none" w:sz="0" w:space="0" w:color="auto"/>
      </w:divBdr>
    </w:div>
    <w:div w:id="1674606001">
      <w:bodyDiv w:val="1"/>
      <w:marLeft w:val="0"/>
      <w:marRight w:val="0"/>
      <w:marTop w:val="0"/>
      <w:marBottom w:val="0"/>
      <w:divBdr>
        <w:top w:val="none" w:sz="0" w:space="0" w:color="auto"/>
        <w:left w:val="none" w:sz="0" w:space="0" w:color="auto"/>
        <w:bottom w:val="none" w:sz="0" w:space="0" w:color="auto"/>
        <w:right w:val="none" w:sz="0" w:space="0" w:color="auto"/>
      </w:divBdr>
    </w:div>
    <w:div w:id="1844082348">
      <w:bodyDiv w:val="1"/>
      <w:marLeft w:val="0"/>
      <w:marRight w:val="0"/>
      <w:marTop w:val="0"/>
      <w:marBottom w:val="0"/>
      <w:divBdr>
        <w:top w:val="none" w:sz="0" w:space="0" w:color="auto"/>
        <w:left w:val="none" w:sz="0" w:space="0" w:color="auto"/>
        <w:bottom w:val="none" w:sz="0" w:space="0" w:color="auto"/>
        <w:right w:val="none" w:sz="0" w:space="0" w:color="auto"/>
      </w:divBdr>
    </w:div>
    <w:div w:id="1879928625">
      <w:bodyDiv w:val="1"/>
      <w:marLeft w:val="0"/>
      <w:marRight w:val="0"/>
      <w:marTop w:val="0"/>
      <w:marBottom w:val="0"/>
      <w:divBdr>
        <w:top w:val="none" w:sz="0" w:space="0" w:color="auto"/>
        <w:left w:val="none" w:sz="0" w:space="0" w:color="auto"/>
        <w:bottom w:val="none" w:sz="0" w:space="0" w:color="auto"/>
        <w:right w:val="none" w:sz="0" w:space="0" w:color="auto"/>
      </w:divBdr>
    </w:div>
    <w:div w:id="1920168228">
      <w:bodyDiv w:val="1"/>
      <w:marLeft w:val="0"/>
      <w:marRight w:val="0"/>
      <w:marTop w:val="0"/>
      <w:marBottom w:val="0"/>
      <w:divBdr>
        <w:top w:val="none" w:sz="0" w:space="0" w:color="auto"/>
        <w:left w:val="none" w:sz="0" w:space="0" w:color="auto"/>
        <w:bottom w:val="none" w:sz="0" w:space="0" w:color="auto"/>
        <w:right w:val="none" w:sz="0" w:space="0" w:color="auto"/>
      </w:divBdr>
    </w:div>
    <w:div w:id="1931041666">
      <w:bodyDiv w:val="1"/>
      <w:marLeft w:val="0"/>
      <w:marRight w:val="0"/>
      <w:marTop w:val="0"/>
      <w:marBottom w:val="0"/>
      <w:divBdr>
        <w:top w:val="none" w:sz="0" w:space="0" w:color="auto"/>
        <w:left w:val="none" w:sz="0" w:space="0" w:color="auto"/>
        <w:bottom w:val="none" w:sz="0" w:space="0" w:color="auto"/>
        <w:right w:val="none" w:sz="0" w:space="0" w:color="auto"/>
      </w:divBdr>
    </w:div>
    <w:div w:id="2071490552">
      <w:bodyDiv w:val="1"/>
      <w:marLeft w:val="0"/>
      <w:marRight w:val="0"/>
      <w:marTop w:val="0"/>
      <w:marBottom w:val="0"/>
      <w:divBdr>
        <w:top w:val="none" w:sz="0" w:space="0" w:color="auto"/>
        <w:left w:val="none" w:sz="0" w:space="0" w:color="auto"/>
        <w:bottom w:val="none" w:sz="0" w:space="0" w:color="auto"/>
        <w:right w:val="none" w:sz="0" w:space="0" w:color="auto"/>
      </w:divBdr>
    </w:div>
    <w:div w:id="20805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e14fcdc8178a4bfb"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8E23019C4D6924E893A7B32007FB5AB" ma:contentTypeVersion="14" ma:contentTypeDescription="Crear nuevo documento." ma:contentTypeScope="" ma:versionID="0186c72df54b5ee6c892c7e949910ac7">
  <xsd:schema xmlns:xsd="http://www.w3.org/2001/XMLSchema" xmlns:xs="http://www.w3.org/2001/XMLSchema" xmlns:p="http://schemas.microsoft.com/office/2006/metadata/properties" xmlns:ns3="c8dda563-24bf-40aa-8ff8-7bbbd820f608" xmlns:ns4="0a9e2613-3e32-4f8d-81f0-18ba9a3f1755" targetNamespace="http://schemas.microsoft.com/office/2006/metadata/properties" ma:root="true" ma:fieldsID="4f87b71634d8c06649d7440f5d931208" ns3:_="" ns4:_="">
    <xsd:import namespace="c8dda563-24bf-40aa-8ff8-7bbbd820f608"/>
    <xsd:import namespace="0a9e2613-3e32-4f8d-81f0-18ba9a3f1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da563-24bf-40aa-8ff8-7bbbd820f60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e2613-3e32-4f8d-81f0-18ba9a3f17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D64D6-0CAA-4047-B9A3-700F0E78429D}">
  <ds:schemaRefs>
    <ds:schemaRef ds:uri="http://schemas.openxmlformats.org/officeDocument/2006/bibliography"/>
  </ds:schemaRefs>
</ds:datastoreItem>
</file>

<file path=customXml/itemProps2.xml><?xml version="1.0" encoding="utf-8"?>
<ds:datastoreItem xmlns:ds="http://schemas.openxmlformats.org/officeDocument/2006/customXml" ds:itemID="{37BFC0AD-D4E8-4BAD-90A4-ED6B09DF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da563-24bf-40aa-8ff8-7bbbd820f608"/>
    <ds:schemaRef ds:uri="0a9e2613-3e32-4f8d-81f0-18ba9a3f1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16957-8330-4A48-BE9C-0FF895067611}">
  <ds:schemaRefs>
    <ds:schemaRef ds:uri="http://schemas.microsoft.com/sharepoint/v3/contenttype/forms"/>
  </ds:schemaRefs>
</ds:datastoreItem>
</file>

<file path=customXml/itemProps4.xml><?xml version="1.0" encoding="utf-8"?>
<ds:datastoreItem xmlns:ds="http://schemas.openxmlformats.org/officeDocument/2006/customXml" ds:itemID="{B7BFA5D1-FBD9-47BB-BF2C-E5501EDEDB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2025</Words>
  <Characters>11140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Proyecto      :</vt:lpstr>
    </vt:vector>
  </TitlesOfParts>
  <Company>CAG Ltda Ingeniería Eléctrica</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c:title>
  <dc:subject/>
  <dc:creator>Laurentino Celis M.</dc:creator>
  <cp:keywords/>
  <cp:lastModifiedBy>Yuli Maritza Pradilla Blanco</cp:lastModifiedBy>
  <cp:revision>7</cp:revision>
  <cp:lastPrinted>2022-08-08T17:14:00Z</cp:lastPrinted>
  <dcterms:created xsi:type="dcterms:W3CDTF">2022-09-02T17:22:00Z</dcterms:created>
  <dcterms:modified xsi:type="dcterms:W3CDTF">2022-09-02T18:14:00Z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0x010100A8E23019C4D6924E893A7B32007FB5AB</vt:lpwstr>
  </property>
</Properties>
</file>